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E48" w:rsidRPr="000726B9" w:rsidRDefault="00B93E48" w:rsidP="00B93E48">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II </w:t>
      </w:r>
      <w:r>
        <w:rPr>
          <w:rFonts w:ascii="Times New Roman" w:hAnsi="Times New Roman"/>
          <w:i/>
          <w:sz w:val="40"/>
          <w:lang w:val="en-GB"/>
        </w:rPr>
        <w:t>+ 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Pr>
          <w:rFonts w:ascii="Times New Roman" w:hAnsi="Times New Roman"/>
          <w:sz w:val="28"/>
          <w:lang w:val="en-GB"/>
        </w:rPr>
        <w:t xml:space="preserve"> + TECHNICAL OFFER</w:t>
      </w:r>
    </w:p>
    <w:p w:rsidR="00B93E48" w:rsidRDefault="00B93E48" w:rsidP="00B93E48">
      <w:pPr>
        <w:tabs>
          <w:tab w:val="right" w:pos="14459"/>
        </w:tabs>
        <w:jc w:val="both"/>
        <w:outlineLvl w:val="0"/>
        <w:rPr>
          <w:rFonts w:ascii="Times New Roman" w:hAnsi="Times New Roman"/>
          <w:b/>
          <w:lang w:val="en-GB"/>
        </w:rPr>
      </w:pPr>
      <w:r w:rsidRPr="002B0798">
        <w:rPr>
          <w:rFonts w:ascii="Times New Roman" w:hAnsi="Times New Roman"/>
          <w:b/>
          <w:lang w:val="en-GB"/>
        </w:rPr>
        <w:t xml:space="preserve">Contract title: </w:t>
      </w:r>
      <w:r w:rsidR="00EA22C1" w:rsidRPr="00EA22C1">
        <w:rPr>
          <w:rFonts w:ascii="Times New Roman" w:hAnsi="Times New Roman"/>
          <w:b/>
          <w:lang w:val="en-US"/>
        </w:rPr>
        <w:t>Delivery And Installation Of Equipment For "Exhibition Center - Kırklareli"</w:t>
      </w:r>
      <w:r w:rsidR="00844D83">
        <w:rPr>
          <w:rFonts w:ascii="Times New Roman" w:hAnsi="Times New Roman"/>
          <w:b/>
          <w:lang w:val="en-US"/>
        </w:rPr>
        <w:t xml:space="preserve"> For Project No:055</w:t>
      </w:r>
      <w:r w:rsidR="00EA22C1" w:rsidRPr="00EA22C1">
        <w:rPr>
          <w:rFonts w:ascii="Times New Roman" w:hAnsi="Times New Roman"/>
          <w:b/>
          <w:lang w:val="en-US"/>
        </w:rPr>
        <w:t xml:space="preserve"> </w:t>
      </w:r>
      <w:r w:rsidR="00EA22C1">
        <w:rPr>
          <w:rFonts w:ascii="Times New Roman" w:hAnsi="Times New Roman"/>
          <w:b/>
          <w:lang w:val="en-US"/>
        </w:rPr>
        <w:t>&amp;</w:t>
      </w:r>
      <w:r w:rsidR="00EA22C1" w:rsidRPr="00EA22C1">
        <w:t xml:space="preserve"> </w:t>
      </w:r>
      <w:r w:rsidR="00EA22C1" w:rsidRPr="00EA22C1">
        <w:rPr>
          <w:rFonts w:ascii="Times New Roman" w:hAnsi="Times New Roman"/>
          <w:b/>
          <w:lang w:val="en-US"/>
        </w:rPr>
        <w:t>Supply and Delivery Of Office</w:t>
      </w:r>
      <w:r w:rsidR="00EA22C1">
        <w:rPr>
          <w:rFonts w:ascii="Times New Roman" w:hAnsi="Times New Roman"/>
          <w:b/>
          <w:lang w:val="en-US"/>
        </w:rPr>
        <w:t xml:space="preserve"> Equipment For Project No:</w:t>
      </w:r>
      <w:r w:rsidR="00DF41D4">
        <w:rPr>
          <w:rFonts w:ascii="Times New Roman" w:hAnsi="Times New Roman"/>
          <w:b/>
          <w:lang w:val="en-US"/>
        </w:rPr>
        <w:t>103</w:t>
      </w:r>
      <w:r>
        <w:rPr>
          <w:rFonts w:ascii="Times New Roman" w:hAnsi="Times New Roman"/>
          <w:b/>
          <w:lang w:val="en-GB"/>
        </w:rPr>
        <w:tab/>
      </w:r>
    </w:p>
    <w:p w:rsidR="00B93E48" w:rsidRPr="002B0798" w:rsidRDefault="00B93E48" w:rsidP="00B93E48">
      <w:pPr>
        <w:tabs>
          <w:tab w:val="right" w:pos="14459"/>
        </w:tabs>
        <w:jc w:val="both"/>
        <w:outlineLvl w:val="0"/>
        <w:rPr>
          <w:rFonts w:ascii="Times New Roman" w:hAnsi="Times New Roman"/>
          <w:b/>
          <w:lang w:val="en-GB"/>
        </w:rPr>
      </w:pPr>
      <w:r>
        <w:rPr>
          <w:rFonts w:ascii="Times New Roman" w:hAnsi="Times New Roman"/>
          <w:b/>
          <w:lang w:val="en-GB"/>
        </w:rPr>
        <w:tab/>
      </w:r>
      <w:r>
        <w:rPr>
          <w:rFonts w:ascii="Times New Roman" w:hAnsi="Times New Roman"/>
          <w:b/>
          <w:lang w:val="en-GB"/>
        </w:rPr>
        <w:tab/>
      </w:r>
      <w:r w:rsidRPr="002B0798">
        <w:rPr>
          <w:rFonts w:ascii="Times New Roman" w:hAnsi="Times New Roman"/>
          <w:b/>
          <w:lang w:val="en-GB"/>
        </w:rPr>
        <w:t>p 1 /</w:t>
      </w:r>
      <w:r>
        <w:rPr>
          <w:rFonts w:ascii="Times New Roman" w:hAnsi="Times New Roman"/>
          <w:b/>
          <w:lang w:val="en-GB"/>
        </w:rPr>
        <w:t>3</w:t>
      </w:r>
    </w:p>
    <w:p w:rsidR="00B93E48" w:rsidRDefault="00B93E48" w:rsidP="00B93E48">
      <w:pPr>
        <w:tabs>
          <w:tab w:val="left" w:pos="7491"/>
        </w:tabs>
        <w:rPr>
          <w:rFonts w:ascii="Times New Roman" w:hAnsi="Times New Roman"/>
          <w:b/>
          <w:lang w:val="en-GB"/>
        </w:rPr>
      </w:pPr>
      <w:r w:rsidRPr="002B0798">
        <w:rPr>
          <w:rFonts w:ascii="Times New Roman" w:hAnsi="Times New Roman"/>
          <w:b/>
          <w:lang w:val="en-GB"/>
        </w:rPr>
        <w:t>Publication reference:</w:t>
      </w:r>
      <w:r>
        <w:rPr>
          <w:rFonts w:ascii="Times New Roman" w:hAnsi="Times New Roman"/>
          <w:lang w:val="en-GB"/>
        </w:rPr>
        <w:t xml:space="preserve"> </w:t>
      </w:r>
      <w:r w:rsidR="00BE41D9">
        <w:rPr>
          <w:rFonts w:ascii="Times New Roman" w:hAnsi="Times New Roman"/>
          <w:b/>
          <w:lang w:val="en-US"/>
        </w:rPr>
        <w:t>BGTR02</w:t>
      </w:r>
      <w:r w:rsidR="00EA22C1">
        <w:rPr>
          <w:rFonts w:ascii="Times New Roman" w:hAnsi="Times New Roman"/>
          <w:b/>
          <w:lang w:val="en-US"/>
        </w:rPr>
        <w:t>00055</w:t>
      </w:r>
      <w:r w:rsidR="00F942E3">
        <w:rPr>
          <w:rFonts w:ascii="Times New Roman" w:hAnsi="Times New Roman"/>
          <w:b/>
          <w:lang w:val="en-US"/>
        </w:rPr>
        <w:t>-PP3</w:t>
      </w:r>
      <w:r w:rsidR="000A2069" w:rsidRPr="000A2069">
        <w:rPr>
          <w:rFonts w:ascii="Times New Roman" w:hAnsi="Times New Roman"/>
          <w:b/>
          <w:lang w:val="en-US"/>
        </w:rPr>
        <w:t>-SUP-01</w:t>
      </w:r>
    </w:p>
    <w:p w:rsidR="00B93E48" w:rsidRPr="000726B9" w:rsidRDefault="00B93E48" w:rsidP="00B93E48">
      <w:pPr>
        <w:spacing w:after="0"/>
        <w:ind w:left="567" w:hanging="567"/>
        <w:rPr>
          <w:rFonts w:ascii="Times New Roman" w:hAnsi="Times New Roman"/>
          <w:b/>
          <w:lang w:val="en-GB"/>
        </w:rPr>
      </w:pPr>
    </w:p>
    <w:p w:rsidR="00CB46F3" w:rsidRDefault="00CB46F3" w:rsidP="00B93E48">
      <w:pPr>
        <w:spacing w:after="0"/>
        <w:rPr>
          <w:rFonts w:ascii="Times New Roman" w:hAnsi="Times New Roman"/>
          <w:b/>
          <w:highlight w:val="yellow"/>
          <w:lang w:val="en-GB"/>
        </w:rPr>
      </w:pPr>
    </w:p>
    <w:p w:rsidR="00B93E48" w:rsidRPr="000726B9" w:rsidRDefault="00B93E48" w:rsidP="00B93E48">
      <w:pPr>
        <w:spacing w:after="0"/>
        <w:rPr>
          <w:rFonts w:ascii="Times New Roman" w:hAnsi="Times New Roman"/>
          <w:b/>
          <w:highlight w:val="yellow"/>
          <w:lang w:val="en-GB"/>
        </w:rPr>
      </w:pPr>
    </w:p>
    <w:p w:rsidR="00B93E48" w:rsidRDefault="00B93E48" w:rsidP="00B93E48">
      <w:pPr>
        <w:spacing w:after="0"/>
        <w:ind w:left="567" w:hanging="567"/>
        <w:rPr>
          <w:rFonts w:ascii="Times New Roman" w:hAnsi="Times New Roman"/>
          <w:b/>
          <w:highlight w:val="yellow"/>
          <w:lang w:val="en-GB"/>
        </w:rPr>
      </w:pPr>
    </w:p>
    <w:p w:rsidR="00B93E48" w:rsidRPr="00EB4039" w:rsidRDefault="00B93E48" w:rsidP="00B93E48">
      <w:pPr>
        <w:spacing w:after="0"/>
        <w:ind w:left="567" w:hanging="567"/>
        <w:rPr>
          <w:rFonts w:ascii="Times New Roman" w:hAnsi="Times New Roman"/>
          <w:b/>
          <w:lang w:val="en-GB"/>
        </w:rPr>
      </w:pPr>
      <w:r w:rsidRPr="00EB4039">
        <w:rPr>
          <w:rFonts w:ascii="Times New Roman" w:hAnsi="Times New Roman"/>
          <w:b/>
          <w:lang w:val="en-GB"/>
        </w:rPr>
        <w:t>Column</w:t>
      </w:r>
      <w:r>
        <w:rPr>
          <w:rFonts w:ascii="Times New Roman" w:hAnsi="Times New Roman"/>
          <w:b/>
          <w:lang w:val="en-GB"/>
        </w:rPr>
        <w:t>s</w:t>
      </w:r>
      <w:r w:rsidRPr="00EB4039">
        <w:rPr>
          <w:rFonts w:ascii="Times New Roman" w:hAnsi="Times New Roman"/>
          <w:b/>
          <w:lang w:val="en-GB"/>
        </w:rPr>
        <w:t xml:space="preserve"> 1-2 should be completed by the </w:t>
      </w:r>
      <w:r>
        <w:rPr>
          <w:rFonts w:ascii="Times New Roman" w:hAnsi="Times New Roman"/>
          <w:b/>
          <w:lang w:val="en-GB"/>
        </w:rPr>
        <w:t>c</w:t>
      </w:r>
      <w:r w:rsidRPr="00EB4039">
        <w:rPr>
          <w:rFonts w:ascii="Times New Roman" w:hAnsi="Times New Roman"/>
          <w:b/>
          <w:lang w:val="en-GB"/>
        </w:rPr>
        <w:t xml:space="preserve">ontracting </w:t>
      </w:r>
      <w:r>
        <w:rPr>
          <w:rFonts w:ascii="Times New Roman" w:hAnsi="Times New Roman"/>
          <w:b/>
          <w:lang w:val="en-GB"/>
        </w:rPr>
        <w:t>a</w:t>
      </w:r>
      <w:r w:rsidRPr="00EB4039">
        <w:rPr>
          <w:rFonts w:ascii="Times New Roman" w:hAnsi="Times New Roman"/>
          <w:b/>
          <w:lang w:val="en-GB"/>
        </w:rPr>
        <w:t>uthority</w:t>
      </w:r>
    </w:p>
    <w:p w:rsidR="00B93E48" w:rsidRPr="00EB4039" w:rsidRDefault="00B93E48" w:rsidP="00B93E48">
      <w:pPr>
        <w:spacing w:after="0"/>
        <w:ind w:left="567" w:hanging="567"/>
        <w:rPr>
          <w:rFonts w:ascii="Times New Roman" w:hAnsi="Times New Roman"/>
          <w:b/>
          <w:lang w:val="en-GB"/>
        </w:rPr>
      </w:pPr>
      <w:r w:rsidRPr="00EB4039">
        <w:rPr>
          <w:rFonts w:ascii="Times New Roman" w:hAnsi="Times New Roman"/>
          <w:b/>
          <w:lang w:val="en-GB"/>
        </w:rPr>
        <w:t>Column</w:t>
      </w:r>
      <w:r>
        <w:rPr>
          <w:rFonts w:ascii="Times New Roman" w:hAnsi="Times New Roman"/>
          <w:b/>
          <w:lang w:val="en-GB"/>
        </w:rPr>
        <w:t>s</w:t>
      </w:r>
      <w:r w:rsidRPr="00EB4039">
        <w:rPr>
          <w:rFonts w:ascii="Times New Roman" w:hAnsi="Times New Roman"/>
          <w:b/>
          <w:lang w:val="en-GB"/>
        </w:rPr>
        <w:t xml:space="preserve"> 3-4 should be completed by the tenderer</w:t>
      </w:r>
    </w:p>
    <w:p w:rsidR="00B93E48" w:rsidRPr="000726B9" w:rsidRDefault="00B93E48" w:rsidP="00B93E48">
      <w:pPr>
        <w:rPr>
          <w:rFonts w:ascii="Times New Roman" w:hAnsi="Times New Roman"/>
          <w:b/>
          <w:sz w:val="24"/>
          <w:lang w:val="en-GB"/>
        </w:rPr>
      </w:pPr>
      <w:r w:rsidRPr="00EB4039">
        <w:rPr>
          <w:rFonts w:ascii="Times New Roman" w:hAnsi="Times New Roman"/>
          <w:b/>
          <w:lang w:val="en-GB"/>
        </w:rPr>
        <w:t>Column 5 is reserved for the evaluation committee</w:t>
      </w:r>
      <w:r w:rsidRPr="000726B9">
        <w:rPr>
          <w:rFonts w:ascii="Times New Roman" w:hAnsi="Times New Roman"/>
          <w:b/>
          <w:lang w:val="en-GB"/>
        </w:rPr>
        <w:t xml:space="preserve"> </w:t>
      </w:r>
    </w:p>
    <w:p w:rsidR="00B93E48" w:rsidRPr="00207A66" w:rsidRDefault="00B93E48" w:rsidP="00B93E48">
      <w:pPr>
        <w:ind w:left="567" w:hanging="567"/>
        <w:rPr>
          <w:rFonts w:ascii="Times New Roman" w:hAnsi="Times New Roman"/>
          <w:lang w:val="en-GB"/>
        </w:rPr>
      </w:pPr>
      <w:r w:rsidRPr="00207A66">
        <w:rPr>
          <w:rFonts w:ascii="Times New Roman" w:hAnsi="Times New Roman"/>
          <w:lang w:val="en-GB"/>
        </w:rPr>
        <w:t xml:space="preserve">Annex III - the </w:t>
      </w:r>
      <w:r>
        <w:rPr>
          <w:rFonts w:ascii="Times New Roman" w:hAnsi="Times New Roman"/>
          <w:lang w:val="en-GB"/>
        </w:rPr>
        <w:t>c</w:t>
      </w:r>
      <w:r w:rsidRPr="00207A66">
        <w:rPr>
          <w:rFonts w:ascii="Times New Roman" w:hAnsi="Times New Roman"/>
          <w:lang w:val="en-GB"/>
        </w:rPr>
        <w:t>ontractor's technical offer</w:t>
      </w:r>
    </w:p>
    <w:p w:rsidR="00B93E48" w:rsidRPr="00207A66" w:rsidRDefault="00B93E48" w:rsidP="00B93E48">
      <w:pPr>
        <w:ind w:left="567" w:hanging="567"/>
        <w:rPr>
          <w:rFonts w:ascii="Times New Roman" w:hAnsi="Times New Roman"/>
          <w:lang w:val="en-GB"/>
        </w:rPr>
      </w:pPr>
      <w:r w:rsidRPr="00207A66">
        <w:rPr>
          <w:rFonts w:ascii="Times New Roman" w:hAnsi="Times New Roman"/>
          <w:lang w:val="en-GB"/>
        </w:rPr>
        <w:t xml:space="preserve">The tenderers are requested to complete the template on the next pages: </w:t>
      </w:r>
    </w:p>
    <w:p w:rsidR="00B93E48" w:rsidRPr="00207A66" w:rsidRDefault="00B93E48" w:rsidP="00B93E48">
      <w:pPr>
        <w:numPr>
          <w:ilvl w:val="0"/>
          <w:numId w:val="2"/>
        </w:numPr>
        <w:spacing w:after="0" w:line="240" w:lineRule="auto"/>
        <w:jc w:val="both"/>
        <w:rPr>
          <w:rFonts w:ascii="Times New Roman" w:hAnsi="Times New Roman"/>
          <w:lang w:val="en-GB"/>
        </w:rPr>
      </w:pPr>
      <w:r>
        <w:rPr>
          <w:rFonts w:ascii="Times New Roman" w:hAnsi="Times New Roman"/>
          <w:lang w:val="en-GB"/>
        </w:rPr>
        <w:t>C</w:t>
      </w:r>
      <w:r w:rsidRPr="00207A66">
        <w:rPr>
          <w:rFonts w:ascii="Times New Roman" w:hAnsi="Times New Roman"/>
          <w:lang w:val="en-GB"/>
        </w:rPr>
        <w:t xml:space="preserve">olumn </w:t>
      </w:r>
      <w:r>
        <w:rPr>
          <w:rFonts w:ascii="Times New Roman" w:hAnsi="Times New Roman"/>
          <w:lang w:val="en-GB"/>
        </w:rPr>
        <w:t xml:space="preserve">2 is completed by the contracting authority </w:t>
      </w:r>
      <w:r w:rsidRPr="00207A66">
        <w:rPr>
          <w:rFonts w:ascii="Times New Roman" w:hAnsi="Times New Roman"/>
          <w:lang w:val="en-GB"/>
        </w:rPr>
        <w:t>shows the required specifications</w:t>
      </w:r>
      <w:r>
        <w:rPr>
          <w:rFonts w:ascii="Times New Roman" w:hAnsi="Times New Roman"/>
          <w:lang w:val="en-GB"/>
        </w:rPr>
        <w:t xml:space="preserve"> (not to be modified by the tenderer)</w:t>
      </w:r>
      <w:r w:rsidRPr="00207A66">
        <w:rPr>
          <w:rFonts w:ascii="Times New Roman" w:hAnsi="Times New Roman"/>
          <w:lang w:val="en-GB"/>
        </w:rPr>
        <w:t xml:space="preserve">, </w:t>
      </w:r>
    </w:p>
    <w:p w:rsidR="00B93E48" w:rsidRPr="00207A66" w:rsidRDefault="00B93E48" w:rsidP="00B93E48">
      <w:pPr>
        <w:numPr>
          <w:ilvl w:val="0"/>
          <w:numId w:val="2"/>
        </w:numPr>
        <w:spacing w:after="0" w:line="240" w:lineRule="auto"/>
        <w:jc w:val="both"/>
        <w:rPr>
          <w:rFonts w:ascii="Times New Roman" w:hAnsi="Times New Roman"/>
          <w:lang w:val="en-GB"/>
        </w:rPr>
      </w:pPr>
      <w:r>
        <w:rPr>
          <w:rFonts w:ascii="Times New Roman" w:hAnsi="Times New Roman"/>
          <w:lang w:val="en-GB"/>
        </w:rPr>
        <w:t>Column 3</w:t>
      </w:r>
      <w:r w:rsidRPr="00207A66">
        <w:rPr>
          <w:rFonts w:ascii="Times New Roman" w:hAnsi="Times New Roman"/>
          <w:lang w:val="en-GB"/>
        </w:rPr>
        <w:t xml:space="preserve"> is to be filled in by the tenderer and must detail what is offered (for example the words </w:t>
      </w:r>
      <w:r>
        <w:rPr>
          <w:rFonts w:ascii="Times New Roman" w:hAnsi="Times New Roman"/>
          <w:lang w:val="en-GB"/>
        </w:rPr>
        <w:t>‘</w:t>
      </w:r>
      <w:r w:rsidRPr="00207A66">
        <w:rPr>
          <w:rFonts w:ascii="Times New Roman" w:hAnsi="Times New Roman"/>
          <w:lang w:val="en-GB"/>
        </w:rPr>
        <w:t>compliant</w:t>
      </w:r>
      <w:r>
        <w:rPr>
          <w:rFonts w:ascii="Times New Roman" w:hAnsi="Times New Roman"/>
          <w:lang w:val="en-GB"/>
        </w:rPr>
        <w:t>’</w:t>
      </w:r>
      <w:r w:rsidRPr="00207A66">
        <w:rPr>
          <w:rFonts w:ascii="Times New Roman" w:hAnsi="Times New Roman"/>
          <w:lang w:val="en-GB"/>
        </w:rPr>
        <w:t xml:space="preserve"> or </w:t>
      </w:r>
      <w:r>
        <w:rPr>
          <w:rFonts w:ascii="Times New Roman" w:hAnsi="Times New Roman"/>
          <w:lang w:val="en-GB"/>
        </w:rPr>
        <w:t>‘</w:t>
      </w:r>
      <w:r w:rsidRPr="00207A66">
        <w:rPr>
          <w:rFonts w:ascii="Times New Roman" w:hAnsi="Times New Roman"/>
          <w:lang w:val="en-GB"/>
        </w:rPr>
        <w:t>yes</w:t>
      </w:r>
      <w:r>
        <w:rPr>
          <w:rFonts w:ascii="Times New Roman" w:hAnsi="Times New Roman"/>
          <w:lang w:val="en-GB"/>
        </w:rPr>
        <w:t>’</w:t>
      </w:r>
      <w:r w:rsidRPr="00207A66">
        <w:rPr>
          <w:rFonts w:ascii="Times New Roman" w:hAnsi="Times New Roman"/>
          <w:lang w:val="en-GB"/>
        </w:rPr>
        <w:t xml:space="preserve"> are not sufficient)</w:t>
      </w:r>
      <w:r>
        <w:rPr>
          <w:rFonts w:ascii="Times New Roman" w:hAnsi="Times New Roman"/>
          <w:lang w:val="en-GB"/>
        </w:rPr>
        <w:t xml:space="preserve"> </w:t>
      </w:r>
      <w:r w:rsidRPr="00207A66">
        <w:rPr>
          <w:rFonts w:ascii="Times New Roman" w:hAnsi="Times New Roman"/>
          <w:lang w:val="en-GB"/>
        </w:rPr>
        <w:t xml:space="preserve"> </w:t>
      </w:r>
    </w:p>
    <w:p w:rsidR="00B93E48" w:rsidRPr="00153236" w:rsidRDefault="00B93E48" w:rsidP="00B93E48">
      <w:pPr>
        <w:numPr>
          <w:ilvl w:val="0"/>
          <w:numId w:val="2"/>
        </w:numPr>
        <w:spacing w:after="0" w:line="240" w:lineRule="auto"/>
        <w:jc w:val="both"/>
        <w:rPr>
          <w:rFonts w:ascii="Times New Roman" w:hAnsi="Times New Roman"/>
          <w:lang w:val="en-GB"/>
        </w:rPr>
      </w:pPr>
      <w:r>
        <w:rPr>
          <w:rFonts w:ascii="Times New Roman" w:hAnsi="Times New Roman"/>
          <w:lang w:val="en-GB"/>
        </w:rPr>
        <w:t>Column 4</w:t>
      </w:r>
      <w:r w:rsidRPr="00207A66">
        <w:rPr>
          <w:rFonts w:ascii="Times New Roman" w:hAnsi="Times New Roman"/>
          <w:lang w:val="en-GB"/>
        </w:rPr>
        <w:t xml:space="preserve"> allows the tenderer to make </w:t>
      </w:r>
      <w:r w:rsidRPr="00153236">
        <w:rPr>
          <w:rFonts w:ascii="Times New Roman" w:hAnsi="Times New Roman"/>
          <w:lang w:val="en-GB"/>
        </w:rPr>
        <w:t>comments on</w:t>
      </w:r>
      <w:r>
        <w:rPr>
          <w:rFonts w:ascii="Times New Roman" w:hAnsi="Times New Roman"/>
          <w:lang w:val="en-GB"/>
        </w:rPr>
        <w:t xml:space="preserve"> </w:t>
      </w:r>
      <w:r w:rsidRPr="00153236">
        <w:rPr>
          <w:rFonts w:ascii="Times New Roman" w:hAnsi="Times New Roman"/>
          <w:lang w:val="en-GB"/>
        </w:rPr>
        <w:t>its proposed supply and to make eventual references to the documentation</w:t>
      </w:r>
    </w:p>
    <w:p w:rsidR="00B93E48" w:rsidRPr="00207A66" w:rsidRDefault="00B93E48" w:rsidP="00B93E48">
      <w:pPr>
        <w:jc w:val="both"/>
        <w:rPr>
          <w:rFonts w:ascii="Times New Roman" w:hAnsi="Times New Roman"/>
          <w:lang w:val="en-GB"/>
        </w:rPr>
      </w:pPr>
      <w:r w:rsidRPr="00207A66">
        <w:rPr>
          <w:rFonts w:ascii="Times New Roman" w:hAnsi="Times New Roman"/>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B93E48" w:rsidRDefault="00B93E48" w:rsidP="00B93E48">
      <w:pPr>
        <w:ind w:left="567" w:hanging="567"/>
        <w:jc w:val="both"/>
        <w:rPr>
          <w:rFonts w:ascii="Times New Roman" w:hAnsi="Times New Roman"/>
          <w:lang w:val="en-GB"/>
        </w:rPr>
      </w:pPr>
      <w:r w:rsidRPr="00207A66">
        <w:rPr>
          <w:rFonts w:ascii="Times New Roman" w:hAnsi="Times New Roman"/>
          <w:lang w:val="en-GB"/>
        </w:rPr>
        <w:t>The offer must be clear enough to allow the evaluators to make an easy comparison between the requested specifications and the offered</w:t>
      </w:r>
      <w:r w:rsidRPr="00405366">
        <w:rPr>
          <w:rFonts w:ascii="Times New Roman" w:hAnsi="Times New Roman"/>
          <w:b/>
          <w:lang w:val="en-GB"/>
        </w:rPr>
        <w:t xml:space="preserve"> </w:t>
      </w:r>
      <w:r w:rsidRPr="00207A66">
        <w:rPr>
          <w:rFonts w:ascii="Times New Roman" w:hAnsi="Times New Roman"/>
          <w:lang w:val="en-GB"/>
        </w:rPr>
        <w:t>specifications.</w:t>
      </w:r>
    </w:p>
    <w:p w:rsidR="009479CC" w:rsidRDefault="009479CC"/>
    <w:p w:rsidR="00B93E48" w:rsidRDefault="00B93E48"/>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8789"/>
        <w:gridCol w:w="1559"/>
        <w:gridCol w:w="1701"/>
        <w:gridCol w:w="1701"/>
      </w:tblGrid>
      <w:tr w:rsidR="00B93E48" w:rsidRPr="00B93E48" w:rsidTr="003D6BE3">
        <w:trPr>
          <w:cantSplit/>
          <w:trHeight w:val="879"/>
          <w:tblHeader/>
        </w:trPr>
        <w:tc>
          <w:tcPr>
            <w:tcW w:w="1134" w:type="dxa"/>
            <w:shd w:val="pct5" w:color="auto" w:fill="FFFFFF"/>
          </w:tcPr>
          <w:p w:rsidR="00B93E48" w:rsidRPr="00B93E48" w:rsidRDefault="00B93E48" w:rsidP="00B93E48">
            <w:pPr>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sv-SE"/>
              </w:rPr>
              <w:lastRenderedPageBreak/>
              <w:t>1.</w:t>
            </w:r>
          </w:p>
          <w:p w:rsidR="00B93E48" w:rsidRPr="00B93E48" w:rsidRDefault="00B93E48" w:rsidP="00B93E48">
            <w:pPr>
              <w:spacing w:before="120" w:after="120" w:line="240" w:lineRule="auto"/>
              <w:jc w:val="center"/>
              <w:rPr>
                <w:rFonts w:ascii="Times New Roman" w:eastAsia="Times New Roman" w:hAnsi="Times New Roman" w:cs="Times New Roman"/>
                <w:b/>
                <w:snapToGrid w:val="0"/>
                <w:highlight w:val="green"/>
                <w:lang w:val="sv-SE"/>
              </w:rPr>
            </w:pPr>
            <w:r w:rsidRPr="00B93E48">
              <w:rPr>
                <w:rFonts w:ascii="Times New Roman" w:eastAsia="Times New Roman" w:hAnsi="Times New Roman" w:cs="Times New Roman"/>
                <w:b/>
                <w:snapToGrid w:val="0"/>
                <w:lang w:val="sv-SE"/>
              </w:rPr>
              <w:t xml:space="preserve">Item </w:t>
            </w:r>
            <w:r w:rsidR="00F942E3">
              <w:rPr>
                <w:rFonts w:ascii="Times New Roman" w:eastAsia="Times New Roman" w:hAnsi="Times New Roman" w:cs="Times New Roman"/>
                <w:b/>
                <w:snapToGrid w:val="0"/>
                <w:lang w:val="en-GB"/>
              </w:rPr>
              <w:t>nu</w:t>
            </w:r>
            <w:r w:rsidRPr="00B93E48">
              <w:rPr>
                <w:rFonts w:ascii="Times New Roman" w:eastAsia="Times New Roman" w:hAnsi="Times New Roman" w:cs="Times New Roman"/>
                <w:b/>
                <w:snapToGrid w:val="0"/>
                <w:lang w:val="en-GB"/>
              </w:rPr>
              <w:t>mber</w:t>
            </w:r>
          </w:p>
        </w:tc>
        <w:tc>
          <w:tcPr>
            <w:tcW w:w="8789" w:type="dxa"/>
            <w:shd w:val="pct5" w:color="auto" w:fill="FFFFFF"/>
          </w:tcPr>
          <w:p w:rsidR="00B93E48" w:rsidRPr="00B93E48" w:rsidRDefault="00B93E48" w:rsidP="00B93E48">
            <w:pPr>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sv-SE"/>
              </w:rPr>
              <w:t>2.</w:t>
            </w:r>
          </w:p>
          <w:p w:rsidR="00B93E48" w:rsidRPr="00B93E48" w:rsidRDefault="00B93E48" w:rsidP="00B93E48">
            <w:pPr>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en-GB"/>
              </w:rPr>
              <w:t>Specifications</w:t>
            </w:r>
            <w:r w:rsidRPr="00B93E48">
              <w:rPr>
                <w:rFonts w:ascii="Times New Roman" w:eastAsia="Times New Roman" w:hAnsi="Times New Roman" w:cs="Times New Roman"/>
                <w:b/>
                <w:snapToGrid w:val="0"/>
                <w:lang w:val="sv-SE"/>
              </w:rPr>
              <w:t xml:space="preserve"> </w:t>
            </w:r>
            <w:r w:rsidRPr="00B93E48">
              <w:rPr>
                <w:rFonts w:ascii="Times New Roman" w:eastAsia="Times New Roman" w:hAnsi="Times New Roman" w:cs="Times New Roman"/>
                <w:b/>
                <w:snapToGrid w:val="0"/>
                <w:lang w:val="en-GB"/>
              </w:rPr>
              <w:t>required</w:t>
            </w:r>
          </w:p>
        </w:tc>
        <w:tc>
          <w:tcPr>
            <w:tcW w:w="1559" w:type="dxa"/>
            <w:shd w:val="pct5" w:color="auto" w:fill="FFFFFF"/>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sv-SE"/>
              </w:rPr>
              <w:t>3.</w:t>
            </w:r>
          </w:p>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en-GB"/>
              </w:rPr>
              <w:t>Specifications</w:t>
            </w:r>
            <w:r w:rsidRPr="00B93E48">
              <w:rPr>
                <w:rFonts w:ascii="Times New Roman" w:eastAsia="Times New Roman" w:hAnsi="Times New Roman" w:cs="Times New Roman"/>
                <w:b/>
                <w:snapToGrid w:val="0"/>
                <w:lang w:val="sv-SE"/>
              </w:rPr>
              <w:t xml:space="preserve"> </w:t>
            </w:r>
            <w:r w:rsidRPr="00B93E48">
              <w:rPr>
                <w:rFonts w:ascii="Times New Roman" w:eastAsia="Times New Roman" w:hAnsi="Times New Roman" w:cs="Times New Roman"/>
                <w:b/>
                <w:snapToGrid w:val="0"/>
                <w:lang w:val="en-GB"/>
              </w:rPr>
              <w:t>offered</w:t>
            </w:r>
          </w:p>
        </w:tc>
        <w:tc>
          <w:tcPr>
            <w:tcW w:w="1701" w:type="dxa"/>
            <w:shd w:val="pct5" w:color="auto" w:fill="FFFFFF"/>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 xml:space="preserve">4. </w:t>
            </w:r>
          </w:p>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 xml:space="preserve">Notes, remarks, </w:t>
            </w:r>
            <w:r w:rsidRPr="00B93E48">
              <w:rPr>
                <w:rFonts w:ascii="Times New Roman" w:eastAsia="Times New Roman" w:hAnsi="Times New Roman" w:cs="Times New Roman"/>
                <w:b/>
                <w:snapToGrid w:val="0"/>
                <w:lang w:val="en-GB"/>
              </w:rPr>
              <w:br/>
              <w:t>ref to documentation</w:t>
            </w:r>
          </w:p>
        </w:tc>
        <w:tc>
          <w:tcPr>
            <w:tcW w:w="1701" w:type="dxa"/>
            <w:shd w:val="pct5" w:color="auto" w:fill="FFFFFF"/>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5.</w:t>
            </w:r>
          </w:p>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 xml:space="preserve">Evaluation committee’s notes </w:t>
            </w:r>
          </w:p>
        </w:tc>
      </w:tr>
      <w:tr w:rsidR="00B93E48" w:rsidRPr="00B93E48" w:rsidTr="003D6BE3">
        <w:trPr>
          <w:cantSplit/>
        </w:trPr>
        <w:tc>
          <w:tcPr>
            <w:tcW w:w="1134" w:type="dxa"/>
          </w:tcPr>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E4608E" w:rsidRDefault="00E4608E" w:rsidP="00B93E48">
            <w:pPr>
              <w:spacing w:before="120" w:after="120" w:line="240" w:lineRule="auto"/>
              <w:jc w:val="center"/>
              <w:rPr>
                <w:rFonts w:ascii="Times New Roman" w:eastAsia="Times New Roman" w:hAnsi="Times New Roman" w:cs="Times New Roman"/>
                <w:b/>
                <w:snapToGrid w:val="0"/>
                <w:sz w:val="20"/>
                <w:szCs w:val="20"/>
                <w:lang w:val="en-GB"/>
              </w:rPr>
            </w:pPr>
          </w:p>
          <w:p w:rsidR="00E4608E" w:rsidRDefault="00E4608E" w:rsidP="00B93E48">
            <w:pPr>
              <w:spacing w:before="120" w:after="120" w:line="240" w:lineRule="auto"/>
              <w:jc w:val="center"/>
              <w:rPr>
                <w:rFonts w:ascii="Times New Roman" w:eastAsia="Times New Roman" w:hAnsi="Times New Roman" w:cs="Times New Roman"/>
                <w:b/>
                <w:snapToGrid w:val="0"/>
                <w:sz w:val="20"/>
                <w:szCs w:val="20"/>
                <w:lang w:val="en-GB"/>
              </w:rPr>
            </w:pPr>
          </w:p>
          <w:p w:rsidR="00E4608E" w:rsidRDefault="00E4608E" w:rsidP="00B93E48">
            <w:pPr>
              <w:spacing w:before="120" w:after="120" w:line="240" w:lineRule="auto"/>
              <w:jc w:val="center"/>
              <w:rPr>
                <w:rFonts w:ascii="Times New Roman" w:eastAsia="Times New Roman" w:hAnsi="Times New Roman" w:cs="Times New Roman"/>
                <w:b/>
                <w:snapToGrid w:val="0"/>
                <w:sz w:val="20"/>
                <w:szCs w:val="20"/>
                <w:lang w:val="en-GB"/>
              </w:rPr>
            </w:pPr>
          </w:p>
          <w:p w:rsidR="00E4608E" w:rsidRDefault="00E4608E" w:rsidP="00B93E48">
            <w:pPr>
              <w:spacing w:before="120" w:after="120" w:line="240" w:lineRule="auto"/>
              <w:jc w:val="center"/>
              <w:rPr>
                <w:rFonts w:ascii="Times New Roman" w:eastAsia="Times New Roman" w:hAnsi="Times New Roman" w:cs="Times New Roman"/>
                <w:b/>
                <w:snapToGrid w:val="0"/>
                <w:sz w:val="20"/>
                <w:szCs w:val="20"/>
                <w:lang w:val="en-GB"/>
              </w:rPr>
            </w:pPr>
          </w:p>
          <w:p w:rsid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r w:rsidRPr="00B93E48">
              <w:rPr>
                <w:rFonts w:ascii="Times New Roman" w:eastAsia="Times New Roman" w:hAnsi="Times New Roman" w:cs="Times New Roman"/>
                <w:b/>
                <w:snapToGrid w:val="0"/>
                <w:sz w:val="20"/>
                <w:szCs w:val="20"/>
                <w:lang w:val="en-GB"/>
              </w:rPr>
              <w:t>1</w:t>
            </w:r>
            <w:r w:rsidR="00EA22C1">
              <w:rPr>
                <w:rFonts w:ascii="Times New Roman" w:eastAsia="Times New Roman" w:hAnsi="Times New Roman" w:cs="Times New Roman"/>
                <w:b/>
                <w:snapToGrid w:val="0"/>
                <w:sz w:val="20"/>
                <w:szCs w:val="20"/>
                <w:lang w:val="en-GB"/>
              </w:rPr>
              <w:t xml:space="preserve"> </w:t>
            </w:r>
            <w:r w:rsidR="005A22F3">
              <w:rPr>
                <w:rFonts w:ascii="Times New Roman" w:eastAsia="Times New Roman" w:hAnsi="Times New Roman" w:cs="Times New Roman"/>
                <w:b/>
                <w:snapToGrid w:val="0"/>
                <w:sz w:val="20"/>
                <w:szCs w:val="20"/>
                <w:lang w:val="en-GB"/>
              </w:rPr>
              <w:t xml:space="preserve"> </w:t>
            </w: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F942E3">
            <w:pPr>
              <w:spacing w:before="120" w:after="0" w:line="240" w:lineRule="auto"/>
              <w:jc w:val="center"/>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2</w:t>
            </w: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3</w:t>
            </w: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4</w:t>
            </w: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5</w:t>
            </w: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6</w:t>
            </w: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7</w:t>
            </w: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B66D02" w:rsidRDefault="00B66D02" w:rsidP="00B93E48">
            <w:pPr>
              <w:spacing w:before="120" w:after="120" w:line="240" w:lineRule="auto"/>
              <w:jc w:val="center"/>
              <w:rPr>
                <w:rFonts w:ascii="Times New Roman" w:eastAsia="Times New Roman" w:hAnsi="Times New Roman" w:cs="Times New Roman"/>
                <w:b/>
                <w:snapToGrid w:val="0"/>
                <w:sz w:val="20"/>
                <w:szCs w:val="20"/>
                <w:lang w:val="en-GB"/>
              </w:rPr>
            </w:pPr>
          </w:p>
          <w:p w:rsidR="00B66D02" w:rsidRDefault="00B66D02"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8</w:t>
            </w: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9</w:t>
            </w: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1E48CF" w:rsidRDefault="001E48CF" w:rsidP="00B66D02">
            <w:pPr>
              <w:spacing w:before="120" w:after="120" w:line="240" w:lineRule="auto"/>
              <w:jc w:val="center"/>
              <w:rPr>
                <w:rFonts w:ascii="Times New Roman" w:eastAsia="Times New Roman" w:hAnsi="Times New Roman" w:cs="Times New Roman"/>
                <w:b/>
                <w:snapToGrid w:val="0"/>
                <w:sz w:val="20"/>
                <w:szCs w:val="20"/>
                <w:lang w:val="en-GB"/>
              </w:rPr>
            </w:pPr>
          </w:p>
          <w:p w:rsidR="000A327A" w:rsidRDefault="000A327A" w:rsidP="001E48CF">
            <w:pPr>
              <w:spacing w:after="0" w:line="240" w:lineRule="auto"/>
              <w:jc w:val="center"/>
              <w:rPr>
                <w:rFonts w:ascii="Times New Roman" w:eastAsia="Times New Roman" w:hAnsi="Times New Roman" w:cs="Times New Roman"/>
                <w:b/>
                <w:snapToGrid w:val="0"/>
                <w:sz w:val="20"/>
                <w:szCs w:val="20"/>
                <w:lang w:val="en-GB"/>
              </w:rPr>
            </w:pPr>
          </w:p>
          <w:p w:rsidR="000A327A" w:rsidRPr="00EA22C1" w:rsidRDefault="000A327A" w:rsidP="001E48CF">
            <w:pPr>
              <w:spacing w:after="0" w:line="240" w:lineRule="auto"/>
              <w:jc w:val="center"/>
              <w:rPr>
                <w:rFonts w:ascii="Times New Roman" w:eastAsia="Times New Roman" w:hAnsi="Times New Roman" w:cs="Times New Roman"/>
                <w:b/>
                <w:snapToGrid w:val="0"/>
                <w:sz w:val="20"/>
                <w:szCs w:val="20"/>
                <w:lang w:val="en-GB"/>
              </w:rPr>
            </w:pPr>
          </w:p>
        </w:tc>
        <w:tc>
          <w:tcPr>
            <w:tcW w:w="8789" w:type="dxa"/>
            <w:vAlign w:val="center"/>
          </w:tcPr>
          <w:p w:rsidR="00E4608E" w:rsidRPr="00B66D02" w:rsidRDefault="00E4608E" w:rsidP="00E4608E">
            <w:pPr>
              <w:keepNext/>
              <w:spacing w:after="0" w:line="360" w:lineRule="auto"/>
              <w:outlineLvl w:val="0"/>
              <w:rPr>
                <w:rFonts w:ascii="Times New Roman" w:eastAsia="Times New Roman" w:hAnsi="Times New Roman" w:cs="Times New Roman"/>
                <w:b/>
                <w:snapToGrid w:val="0"/>
                <w:lang w:val="en-US"/>
              </w:rPr>
            </w:pPr>
            <w:r w:rsidRPr="00B66D02">
              <w:rPr>
                <w:rFonts w:ascii="Times New Roman" w:eastAsia="Times New Roman" w:hAnsi="Times New Roman" w:cs="Times New Roman"/>
                <w:b/>
                <w:snapToGrid w:val="0"/>
                <w:lang w:val="en-US"/>
              </w:rPr>
              <w:t xml:space="preserve">Main Lot: Supply, Delivery And Installation Of Equipment For "Exhibition Center - Kırklareli" </w:t>
            </w:r>
            <w:r w:rsidR="00844D83">
              <w:rPr>
                <w:rFonts w:ascii="Times New Roman" w:eastAsia="Times New Roman" w:hAnsi="Times New Roman" w:cs="Times New Roman"/>
                <w:b/>
                <w:snapToGrid w:val="0"/>
                <w:lang w:val="en-US"/>
              </w:rPr>
              <w:t xml:space="preserve">For </w:t>
            </w:r>
            <w:r w:rsidR="00E527E8">
              <w:rPr>
                <w:rFonts w:ascii="Times New Roman" w:eastAsia="Times New Roman" w:hAnsi="Times New Roman" w:cs="Times New Roman"/>
                <w:b/>
                <w:snapToGrid w:val="0"/>
                <w:lang w:val="en-US"/>
              </w:rPr>
              <w:t xml:space="preserve">Project No:055 (Acronym: </w:t>
            </w:r>
            <w:bookmarkStart w:id="1" w:name="_GoBack"/>
            <w:r w:rsidR="00E527E8">
              <w:rPr>
                <w:rFonts w:ascii="Times New Roman" w:eastAsia="Times New Roman" w:hAnsi="Times New Roman" w:cs="Times New Roman"/>
                <w:b/>
                <w:snapToGrid w:val="0"/>
                <w:lang w:val="en-US"/>
              </w:rPr>
              <w:t>DBT</w:t>
            </w:r>
            <w:bookmarkEnd w:id="1"/>
            <w:r w:rsidR="00E527E8">
              <w:rPr>
                <w:rFonts w:ascii="Times New Roman" w:eastAsia="Times New Roman" w:hAnsi="Times New Roman" w:cs="Times New Roman"/>
                <w:b/>
                <w:snapToGrid w:val="0"/>
                <w:lang w:val="en-US"/>
              </w:rPr>
              <w:t>P</w:t>
            </w:r>
            <w:r w:rsidRPr="00B66D02">
              <w:rPr>
                <w:rFonts w:ascii="Times New Roman" w:eastAsia="Times New Roman" w:hAnsi="Times New Roman" w:cs="Times New Roman"/>
                <w:b/>
                <w:snapToGrid w:val="0"/>
                <w:lang w:val="en-US"/>
              </w:rPr>
              <w:t>)</w:t>
            </w:r>
          </w:p>
          <w:p w:rsidR="00E4608E" w:rsidRDefault="00E4608E" w:rsidP="00EA22C1">
            <w:pPr>
              <w:spacing w:before="120" w:after="120" w:line="240" w:lineRule="auto"/>
              <w:rPr>
                <w:rFonts w:ascii="Times New Roman" w:eastAsia="Times New Roman" w:hAnsi="Times New Roman" w:cs="Times New Roman"/>
                <w:b/>
                <w:snapToGrid w:val="0"/>
                <w:sz w:val="20"/>
                <w:szCs w:val="20"/>
                <w:lang w:val="en-GB"/>
              </w:rPr>
            </w:pPr>
          </w:p>
          <w:p w:rsidR="00E4608E" w:rsidRDefault="00E4608E" w:rsidP="00EA22C1">
            <w:pPr>
              <w:spacing w:before="120" w:after="120" w:line="240" w:lineRule="auto"/>
              <w:rPr>
                <w:rFonts w:ascii="Times New Roman" w:eastAsia="Times New Roman" w:hAnsi="Times New Roman" w:cs="Times New Roman"/>
                <w:b/>
                <w:snapToGrid w:val="0"/>
                <w:sz w:val="20"/>
                <w:szCs w:val="20"/>
                <w:lang w:val="en-GB"/>
              </w:rPr>
            </w:pPr>
          </w:p>
          <w:p w:rsidR="00EA22C1" w:rsidRPr="00EA22C1" w:rsidRDefault="00EA22C1" w:rsidP="00EA22C1">
            <w:pPr>
              <w:spacing w:before="120" w:after="120" w:line="240" w:lineRule="auto"/>
              <w:rPr>
                <w:rFonts w:ascii="Times New Roman" w:eastAsia="Times New Roman" w:hAnsi="Times New Roman" w:cs="Times New Roman"/>
                <w:b/>
                <w:snapToGrid w:val="0"/>
                <w:sz w:val="20"/>
                <w:szCs w:val="20"/>
                <w:lang w:val="en-GB"/>
              </w:rPr>
            </w:pPr>
            <w:r w:rsidRPr="00EA22C1">
              <w:rPr>
                <w:rFonts w:ascii="Times New Roman" w:eastAsia="Times New Roman" w:hAnsi="Times New Roman" w:cs="Times New Roman"/>
                <w:b/>
                <w:snapToGrid w:val="0"/>
                <w:sz w:val="20"/>
                <w:szCs w:val="20"/>
                <w:lang w:val="en-GB"/>
              </w:rPr>
              <w:t>Banquet Folding Exhibition Tables (Foldable Tables)</w:t>
            </w:r>
          </w:p>
          <w:p w:rsidR="00EA22C1" w:rsidRPr="00EA22C1" w:rsidRDefault="00EA22C1" w:rsidP="00F942E3">
            <w:pPr>
              <w:spacing w:after="0" w:line="240" w:lineRule="auto"/>
              <w:rPr>
                <w:rFonts w:ascii="Times New Roman" w:eastAsia="Times New Roman" w:hAnsi="Times New Roman" w:cs="Times New Roman"/>
                <w:snapToGrid w:val="0"/>
                <w:sz w:val="20"/>
                <w:szCs w:val="20"/>
                <w:lang w:val="en-GB"/>
              </w:rPr>
            </w:pPr>
            <w:r w:rsidRPr="00EA22C1">
              <w:rPr>
                <w:rFonts w:ascii="Times New Roman" w:eastAsia="Times New Roman" w:hAnsi="Times New Roman" w:cs="Times New Roman"/>
                <w:snapToGrid w:val="0"/>
                <w:sz w:val="20"/>
                <w:szCs w:val="20"/>
                <w:lang w:val="en-GB"/>
              </w:rPr>
              <w:t>Tabletop Thickness: At least 12 mm compact laminate</w:t>
            </w:r>
          </w:p>
          <w:p w:rsidR="00EA22C1" w:rsidRPr="00EA22C1" w:rsidRDefault="00EA22C1" w:rsidP="00F942E3">
            <w:pPr>
              <w:spacing w:after="0" w:line="240" w:lineRule="auto"/>
              <w:rPr>
                <w:rFonts w:ascii="Times New Roman" w:eastAsia="Times New Roman" w:hAnsi="Times New Roman" w:cs="Times New Roman"/>
                <w:snapToGrid w:val="0"/>
                <w:sz w:val="20"/>
                <w:szCs w:val="20"/>
                <w:lang w:val="en-GB"/>
              </w:rPr>
            </w:pPr>
            <w:r w:rsidRPr="00EA22C1">
              <w:rPr>
                <w:rFonts w:ascii="Times New Roman" w:eastAsia="Times New Roman" w:hAnsi="Times New Roman" w:cs="Times New Roman"/>
                <w:snapToGrid w:val="0"/>
                <w:sz w:val="20"/>
                <w:szCs w:val="20"/>
                <w:lang w:val="en-GB"/>
              </w:rPr>
              <w:t>Table Dimensions: Minimum 80 x 140 cm</w:t>
            </w:r>
          </w:p>
          <w:p w:rsidR="00EA22C1" w:rsidRPr="00EA22C1" w:rsidRDefault="00EA22C1" w:rsidP="00F942E3">
            <w:pPr>
              <w:spacing w:after="0" w:line="240" w:lineRule="auto"/>
              <w:rPr>
                <w:rFonts w:ascii="Times New Roman" w:eastAsia="Times New Roman" w:hAnsi="Times New Roman" w:cs="Times New Roman"/>
                <w:snapToGrid w:val="0"/>
                <w:sz w:val="20"/>
                <w:szCs w:val="20"/>
                <w:lang w:val="en-GB"/>
              </w:rPr>
            </w:pPr>
            <w:r w:rsidRPr="00EA22C1">
              <w:rPr>
                <w:rFonts w:ascii="Times New Roman" w:eastAsia="Times New Roman" w:hAnsi="Times New Roman" w:cs="Times New Roman"/>
                <w:snapToGrid w:val="0"/>
                <w:sz w:val="20"/>
                <w:szCs w:val="20"/>
                <w:lang w:val="en-GB"/>
              </w:rPr>
              <w:t>Legs: Folding legs that do not collapse while the table is in use and do not open automatically when the table is closed</w:t>
            </w:r>
          </w:p>
          <w:p w:rsidR="00B93E48" w:rsidRDefault="00EA22C1" w:rsidP="00F942E3">
            <w:pPr>
              <w:spacing w:after="0" w:line="240" w:lineRule="auto"/>
              <w:rPr>
                <w:rFonts w:ascii="Times New Roman" w:eastAsia="Times New Roman" w:hAnsi="Times New Roman" w:cs="Times New Roman"/>
                <w:snapToGrid w:val="0"/>
                <w:sz w:val="20"/>
                <w:szCs w:val="20"/>
                <w:lang w:val="en-GB"/>
              </w:rPr>
            </w:pPr>
            <w:r w:rsidRPr="00EA22C1">
              <w:rPr>
                <w:rFonts w:ascii="Times New Roman" w:eastAsia="Times New Roman" w:hAnsi="Times New Roman" w:cs="Times New Roman"/>
                <w:snapToGrid w:val="0"/>
                <w:sz w:val="20"/>
                <w:szCs w:val="20"/>
                <w:lang w:val="en-GB"/>
              </w:rPr>
              <w:t>Color: White</w:t>
            </w:r>
          </w:p>
          <w:p w:rsidR="00F942E3" w:rsidRPr="00EA22C1" w:rsidRDefault="00F942E3" w:rsidP="00F942E3">
            <w:pPr>
              <w:spacing w:after="0" w:line="240" w:lineRule="auto"/>
              <w:rPr>
                <w:rFonts w:ascii="Times New Roman" w:eastAsia="Times New Roman" w:hAnsi="Times New Roman" w:cs="Times New Roman"/>
                <w:snapToGrid w:val="0"/>
                <w:sz w:val="20"/>
                <w:szCs w:val="20"/>
                <w:lang w:val="en-GB"/>
              </w:rPr>
            </w:pPr>
          </w:p>
          <w:p w:rsidR="00F942E3" w:rsidRDefault="00F942E3" w:rsidP="00EA22C1">
            <w:pPr>
              <w:spacing w:before="120" w:after="120" w:line="240" w:lineRule="auto"/>
              <w:rPr>
                <w:rFonts w:ascii="Times New Roman" w:eastAsia="Times New Roman" w:hAnsi="Times New Roman" w:cs="Times New Roman"/>
                <w:snapToGrid w:val="0"/>
                <w:sz w:val="20"/>
                <w:szCs w:val="20"/>
                <w:lang w:val="en-GB"/>
              </w:rPr>
            </w:pPr>
          </w:p>
          <w:p w:rsidR="00EA22C1" w:rsidRPr="00EA22C1" w:rsidRDefault="00EA22C1" w:rsidP="00EA22C1">
            <w:pPr>
              <w:spacing w:before="120" w:after="120" w:line="240" w:lineRule="auto"/>
              <w:rPr>
                <w:rFonts w:ascii="Times New Roman" w:eastAsia="Times New Roman" w:hAnsi="Times New Roman" w:cs="Times New Roman"/>
                <w:b/>
                <w:snapToGrid w:val="0"/>
                <w:sz w:val="20"/>
                <w:szCs w:val="20"/>
                <w:lang w:val="en-GB"/>
              </w:rPr>
            </w:pPr>
            <w:r w:rsidRPr="00EA22C1">
              <w:rPr>
                <w:rFonts w:ascii="Times New Roman" w:eastAsia="Times New Roman" w:hAnsi="Times New Roman" w:cs="Times New Roman"/>
                <w:b/>
                <w:snapToGrid w:val="0"/>
                <w:sz w:val="20"/>
                <w:szCs w:val="20"/>
                <w:lang w:val="en-GB"/>
              </w:rPr>
              <w:t>Exhibition Area Chair</w:t>
            </w:r>
          </w:p>
          <w:p w:rsidR="00EA22C1" w:rsidRPr="00EA22C1" w:rsidRDefault="00EA22C1" w:rsidP="00F942E3">
            <w:pPr>
              <w:spacing w:after="0" w:line="240" w:lineRule="auto"/>
              <w:rPr>
                <w:rFonts w:ascii="Times New Roman" w:eastAsia="Times New Roman" w:hAnsi="Times New Roman" w:cs="Times New Roman"/>
                <w:snapToGrid w:val="0"/>
                <w:sz w:val="20"/>
                <w:szCs w:val="20"/>
                <w:lang w:val="en-GB"/>
              </w:rPr>
            </w:pPr>
            <w:r w:rsidRPr="00EA22C1">
              <w:rPr>
                <w:rFonts w:ascii="Times New Roman" w:eastAsia="Times New Roman" w:hAnsi="Times New Roman" w:cs="Times New Roman"/>
                <w:snapToGrid w:val="0"/>
                <w:sz w:val="20"/>
                <w:szCs w:val="20"/>
                <w:lang w:val="en-GB"/>
              </w:rPr>
              <w:t>Frame Material: Metal</w:t>
            </w:r>
          </w:p>
          <w:p w:rsidR="00EA22C1" w:rsidRPr="00EA22C1" w:rsidRDefault="00EA22C1" w:rsidP="00F942E3">
            <w:pPr>
              <w:spacing w:after="0" w:line="240" w:lineRule="auto"/>
              <w:rPr>
                <w:rFonts w:ascii="Times New Roman" w:eastAsia="Times New Roman" w:hAnsi="Times New Roman" w:cs="Times New Roman"/>
                <w:snapToGrid w:val="0"/>
                <w:sz w:val="20"/>
                <w:szCs w:val="20"/>
                <w:lang w:val="en-GB"/>
              </w:rPr>
            </w:pPr>
            <w:r w:rsidRPr="00EA22C1">
              <w:rPr>
                <w:rFonts w:ascii="Times New Roman" w:eastAsia="Times New Roman" w:hAnsi="Times New Roman" w:cs="Times New Roman"/>
                <w:snapToGrid w:val="0"/>
                <w:sz w:val="20"/>
                <w:szCs w:val="20"/>
                <w:lang w:val="en-GB"/>
              </w:rPr>
              <w:t>Seating Material: Fabric or leather upholstery</w:t>
            </w:r>
          </w:p>
          <w:p w:rsidR="00EA22C1" w:rsidRPr="00EA22C1" w:rsidRDefault="00EA22C1" w:rsidP="00F942E3">
            <w:pPr>
              <w:spacing w:after="0" w:line="240" w:lineRule="auto"/>
              <w:rPr>
                <w:rFonts w:ascii="Times New Roman" w:eastAsia="Times New Roman" w:hAnsi="Times New Roman" w:cs="Times New Roman"/>
                <w:snapToGrid w:val="0"/>
                <w:sz w:val="20"/>
                <w:szCs w:val="20"/>
                <w:lang w:val="en-GB"/>
              </w:rPr>
            </w:pPr>
            <w:r w:rsidRPr="00EA22C1">
              <w:rPr>
                <w:rFonts w:ascii="Times New Roman" w:eastAsia="Times New Roman" w:hAnsi="Times New Roman" w:cs="Times New Roman"/>
                <w:snapToGrid w:val="0"/>
                <w:sz w:val="20"/>
                <w:szCs w:val="20"/>
                <w:lang w:val="en-GB"/>
              </w:rPr>
              <w:t>Legs: Metal, chrome, or wooden</w:t>
            </w:r>
          </w:p>
          <w:p w:rsidR="00EA22C1" w:rsidRPr="00EA22C1" w:rsidRDefault="00EA22C1" w:rsidP="00F942E3">
            <w:pPr>
              <w:spacing w:after="0" w:line="240" w:lineRule="auto"/>
              <w:rPr>
                <w:rFonts w:ascii="Times New Roman" w:eastAsia="Times New Roman" w:hAnsi="Times New Roman" w:cs="Times New Roman"/>
                <w:snapToGrid w:val="0"/>
                <w:sz w:val="20"/>
                <w:szCs w:val="20"/>
                <w:lang w:val="en-GB"/>
              </w:rPr>
            </w:pPr>
            <w:r w:rsidRPr="00EA22C1">
              <w:rPr>
                <w:rFonts w:ascii="Times New Roman" w:eastAsia="Times New Roman" w:hAnsi="Times New Roman" w:cs="Times New Roman"/>
                <w:snapToGrid w:val="0"/>
                <w:sz w:val="20"/>
                <w:szCs w:val="20"/>
                <w:lang w:val="en-GB"/>
              </w:rPr>
              <w:t>Straight chair</w:t>
            </w:r>
          </w:p>
          <w:p w:rsidR="00EA22C1" w:rsidRDefault="00EA22C1" w:rsidP="00F942E3">
            <w:pPr>
              <w:spacing w:after="0" w:line="240" w:lineRule="auto"/>
              <w:rPr>
                <w:rFonts w:ascii="Times New Roman" w:eastAsia="Times New Roman" w:hAnsi="Times New Roman" w:cs="Times New Roman"/>
                <w:snapToGrid w:val="0"/>
                <w:sz w:val="20"/>
                <w:szCs w:val="20"/>
                <w:lang w:val="en-GB"/>
              </w:rPr>
            </w:pPr>
            <w:r w:rsidRPr="00EA22C1">
              <w:rPr>
                <w:rFonts w:ascii="Times New Roman" w:eastAsia="Times New Roman" w:hAnsi="Times New Roman" w:cs="Times New Roman"/>
                <w:snapToGrid w:val="0"/>
                <w:sz w:val="20"/>
                <w:szCs w:val="20"/>
                <w:lang w:val="en-GB"/>
              </w:rPr>
              <w:t>Dimension: Minimum 50 cm width, 55 cm depth, 80 cm back height, 45 cm seat height</w:t>
            </w:r>
          </w:p>
          <w:p w:rsidR="00EA22C1" w:rsidRDefault="00EA22C1" w:rsidP="00EA22C1">
            <w:pPr>
              <w:spacing w:before="120" w:after="120" w:line="240" w:lineRule="auto"/>
              <w:rPr>
                <w:rFonts w:ascii="Times New Roman" w:eastAsia="Times New Roman" w:hAnsi="Times New Roman" w:cs="Times New Roman"/>
                <w:snapToGrid w:val="0"/>
                <w:sz w:val="20"/>
                <w:szCs w:val="20"/>
                <w:lang w:val="en-GB"/>
              </w:rPr>
            </w:pPr>
          </w:p>
          <w:p w:rsidR="00F942E3" w:rsidRDefault="00F942E3" w:rsidP="00EA22C1">
            <w:pPr>
              <w:spacing w:before="120" w:after="120" w:line="240" w:lineRule="auto"/>
              <w:rPr>
                <w:rFonts w:ascii="Times New Roman" w:eastAsia="Times New Roman" w:hAnsi="Times New Roman" w:cs="Times New Roman"/>
                <w:snapToGrid w:val="0"/>
                <w:sz w:val="20"/>
                <w:szCs w:val="20"/>
                <w:lang w:val="en-GB"/>
              </w:rPr>
            </w:pPr>
          </w:p>
          <w:p w:rsidR="00EA22C1" w:rsidRDefault="00EA22C1" w:rsidP="00EA22C1">
            <w:pPr>
              <w:spacing w:before="120" w:after="120" w:line="240" w:lineRule="auto"/>
              <w:rPr>
                <w:rFonts w:ascii="Times New Roman" w:eastAsia="Times New Roman" w:hAnsi="Times New Roman" w:cs="Times New Roman"/>
                <w:b/>
                <w:snapToGrid w:val="0"/>
                <w:sz w:val="20"/>
                <w:szCs w:val="20"/>
                <w:lang w:val="en-GB"/>
              </w:rPr>
            </w:pPr>
            <w:r w:rsidRPr="00EA22C1">
              <w:rPr>
                <w:rFonts w:ascii="Times New Roman" w:eastAsia="Times New Roman" w:hAnsi="Times New Roman" w:cs="Times New Roman"/>
                <w:b/>
                <w:snapToGrid w:val="0"/>
                <w:sz w:val="20"/>
                <w:szCs w:val="20"/>
                <w:lang w:val="en-GB"/>
              </w:rPr>
              <w:t>Cocktail (Bistro) Table</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Base Material: Die-cast aluminum with four legs</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Top Design: Rounded corners or 70x70 mm square-section aluminum block</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Height: Minimum 73 cm</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Mounting: Die-cast aluminum brackets for securing the top</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Adjustable Feet: 4 adjustable feet</w:t>
            </w:r>
          </w:p>
          <w:p w:rsid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Suitability: Suitable for indoor/outdoor use</w:t>
            </w:r>
          </w:p>
          <w:p w:rsidR="00E82A9D" w:rsidRDefault="00E82A9D" w:rsidP="00E82A9D">
            <w:pPr>
              <w:spacing w:before="120" w:after="120" w:line="240" w:lineRule="auto"/>
              <w:rPr>
                <w:rFonts w:ascii="Times New Roman" w:eastAsia="Times New Roman" w:hAnsi="Times New Roman" w:cs="Times New Roman"/>
                <w:snapToGrid w:val="0"/>
                <w:sz w:val="20"/>
                <w:szCs w:val="20"/>
                <w:lang w:val="en-GB"/>
              </w:rPr>
            </w:pPr>
          </w:p>
          <w:p w:rsidR="00F942E3" w:rsidRDefault="00F942E3" w:rsidP="00F942E3">
            <w:pPr>
              <w:spacing w:line="240" w:lineRule="auto"/>
              <w:rPr>
                <w:rFonts w:ascii="Times New Roman" w:eastAsia="Times New Roman" w:hAnsi="Times New Roman" w:cs="Times New Roman"/>
                <w:b/>
                <w:snapToGrid w:val="0"/>
                <w:sz w:val="20"/>
                <w:szCs w:val="20"/>
                <w:lang w:val="en-GB"/>
              </w:rPr>
            </w:pPr>
          </w:p>
          <w:p w:rsidR="00F942E3" w:rsidRPr="00E82A9D" w:rsidRDefault="00E82A9D" w:rsidP="00F942E3">
            <w:pPr>
              <w:spacing w:line="240" w:lineRule="auto"/>
              <w:rPr>
                <w:rFonts w:ascii="Times New Roman" w:eastAsia="Times New Roman" w:hAnsi="Times New Roman" w:cs="Times New Roman"/>
                <w:b/>
                <w:snapToGrid w:val="0"/>
                <w:sz w:val="20"/>
                <w:szCs w:val="20"/>
                <w:lang w:val="en-GB"/>
              </w:rPr>
            </w:pPr>
            <w:r w:rsidRPr="00E82A9D">
              <w:rPr>
                <w:rFonts w:ascii="Times New Roman" w:eastAsia="Times New Roman" w:hAnsi="Times New Roman" w:cs="Times New Roman"/>
                <w:b/>
                <w:snapToGrid w:val="0"/>
                <w:sz w:val="20"/>
                <w:szCs w:val="20"/>
                <w:lang w:val="en-GB"/>
              </w:rPr>
              <w:t>10-Person Meeting Table</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Material: Minimum 18 mm melamine laminated</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Dimensions: Minimum 220 cm width, 100 cm depth, 75 cm height</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Cable Management: Includes cable channels</w:t>
            </w:r>
          </w:p>
          <w:p w:rsid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Legs: Metal or wooden</w:t>
            </w:r>
          </w:p>
          <w:p w:rsidR="00E82A9D" w:rsidRDefault="00E82A9D" w:rsidP="00E82A9D">
            <w:pPr>
              <w:spacing w:before="120" w:after="120" w:line="240" w:lineRule="auto"/>
              <w:rPr>
                <w:rFonts w:ascii="Times New Roman" w:eastAsia="Times New Roman" w:hAnsi="Times New Roman" w:cs="Times New Roman"/>
                <w:snapToGrid w:val="0"/>
                <w:sz w:val="20"/>
                <w:szCs w:val="20"/>
                <w:lang w:val="en-GB"/>
              </w:rPr>
            </w:pPr>
          </w:p>
          <w:p w:rsidR="00E82A9D" w:rsidRPr="00E82A9D" w:rsidRDefault="00E82A9D" w:rsidP="00E82A9D">
            <w:pPr>
              <w:spacing w:before="120" w:after="120" w:line="240" w:lineRule="auto"/>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Meeting Chair</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Mechanism: Multi-tilt reclining mechanism with dual armrests</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Frame Finish: Chrome-plated metal arms and legs</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Padding: Polyurethane molded foam</w:t>
            </w:r>
          </w:p>
          <w:p w:rsid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Upholstery: Faux leather</w:t>
            </w:r>
          </w:p>
          <w:p w:rsidR="00F942E3" w:rsidRDefault="00F942E3" w:rsidP="00E82A9D">
            <w:pPr>
              <w:spacing w:before="120" w:after="120" w:line="240" w:lineRule="auto"/>
              <w:rPr>
                <w:rFonts w:ascii="Times New Roman" w:eastAsia="Times New Roman" w:hAnsi="Times New Roman" w:cs="Times New Roman"/>
                <w:b/>
                <w:snapToGrid w:val="0"/>
                <w:sz w:val="20"/>
                <w:szCs w:val="20"/>
                <w:lang w:val="en-GB"/>
              </w:rPr>
            </w:pPr>
          </w:p>
          <w:p w:rsidR="00F942E3" w:rsidRDefault="00F942E3" w:rsidP="00E82A9D">
            <w:pPr>
              <w:spacing w:before="120" w:after="120" w:line="240" w:lineRule="auto"/>
              <w:rPr>
                <w:rFonts w:ascii="Times New Roman" w:eastAsia="Times New Roman" w:hAnsi="Times New Roman" w:cs="Times New Roman"/>
                <w:b/>
                <w:snapToGrid w:val="0"/>
                <w:sz w:val="20"/>
                <w:szCs w:val="20"/>
                <w:lang w:val="en-GB"/>
              </w:rPr>
            </w:pPr>
          </w:p>
          <w:p w:rsidR="00E82A9D" w:rsidRPr="00E82A9D" w:rsidRDefault="00E82A9D" w:rsidP="00E82A9D">
            <w:pPr>
              <w:spacing w:before="120" w:after="120" w:line="240" w:lineRule="auto"/>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Executive Chair</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Mechanism: Multi-tilt reclining mechanism with dual armrests</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Base: Chrome-plated metal cone base</w:t>
            </w:r>
          </w:p>
          <w:p w:rsidR="00E82A9D" w:rsidRP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Padding: Polyurethane molded foam</w:t>
            </w:r>
          </w:p>
          <w:p w:rsidR="00E82A9D" w:rsidRDefault="00E82A9D" w:rsidP="00F942E3">
            <w:pPr>
              <w:spacing w:after="0" w:line="240" w:lineRule="auto"/>
              <w:rPr>
                <w:rFonts w:ascii="Times New Roman" w:eastAsia="Times New Roman" w:hAnsi="Times New Roman" w:cs="Times New Roman"/>
                <w:snapToGrid w:val="0"/>
                <w:sz w:val="20"/>
                <w:szCs w:val="20"/>
                <w:lang w:val="en-GB"/>
              </w:rPr>
            </w:pPr>
            <w:r w:rsidRPr="00E82A9D">
              <w:rPr>
                <w:rFonts w:ascii="Times New Roman" w:eastAsia="Times New Roman" w:hAnsi="Times New Roman" w:cs="Times New Roman"/>
                <w:snapToGrid w:val="0"/>
                <w:sz w:val="20"/>
                <w:szCs w:val="20"/>
                <w:lang w:val="en-GB"/>
              </w:rPr>
              <w:t>Upholstery: Faux leather</w:t>
            </w:r>
          </w:p>
          <w:p w:rsidR="00F942E3" w:rsidRDefault="00F942E3" w:rsidP="00E82A9D">
            <w:pPr>
              <w:spacing w:before="120" w:after="120" w:line="240" w:lineRule="auto"/>
              <w:rPr>
                <w:rFonts w:ascii="Times New Roman" w:eastAsia="Times New Roman" w:hAnsi="Times New Roman" w:cs="Times New Roman"/>
                <w:snapToGrid w:val="0"/>
                <w:sz w:val="20"/>
                <w:szCs w:val="20"/>
                <w:lang w:val="en-GB"/>
              </w:rPr>
            </w:pPr>
          </w:p>
          <w:p w:rsidR="00F942E3" w:rsidRDefault="00F942E3" w:rsidP="00E82A9D">
            <w:pPr>
              <w:spacing w:before="120" w:after="120" w:line="240" w:lineRule="auto"/>
              <w:rPr>
                <w:rFonts w:ascii="Times New Roman" w:eastAsia="Times New Roman" w:hAnsi="Times New Roman" w:cs="Times New Roman"/>
                <w:snapToGrid w:val="0"/>
                <w:sz w:val="20"/>
                <w:szCs w:val="20"/>
                <w:lang w:val="en-GB"/>
              </w:rPr>
            </w:pPr>
          </w:p>
          <w:p w:rsidR="00E82A9D" w:rsidRDefault="00E82A9D" w:rsidP="00E82A9D">
            <w:pPr>
              <w:spacing w:before="120" w:after="120" w:line="240" w:lineRule="auto"/>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Exhibition Unit</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Suitable for indoor exhibition and foyer area use</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Suitable for displaying local products, geographically indicated products and promotional materials</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Modular or fixed stand structure</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Total length at least 300 cm, depth at least 40 cm, height at least 180 cm</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Made of minimum 18 mm melamine-coated MDF/particle board or equivalent material</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With at least 4 shelves or display compartments</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At least one section with glass or transparent protection</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With LED lighting</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With lockable cabinet/compartment area</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Easy-to-clean and scratch-resistant surface</w:t>
            </w:r>
          </w:p>
          <w:p w:rsid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Delivery and assembly included</w:t>
            </w:r>
          </w:p>
          <w:p w:rsidR="00677A7D" w:rsidRDefault="00677A7D" w:rsidP="00677A7D">
            <w:pPr>
              <w:spacing w:before="120" w:after="120" w:line="240" w:lineRule="auto"/>
              <w:rPr>
                <w:rFonts w:ascii="Times New Roman" w:eastAsia="Times New Roman" w:hAnsi="Times New Roman" w:cs="Times New Roman"/>
                <w:snapToGrid w:val="0"/>
                <w:sz w:val="20"/>
                <w:szCs w:val="20"/>
                <w:lang w:val="en-GB"/>
              </w:rPr>
            </w:pPr>
          </w:p>
          <w:p w:rsidR="00F942E3" w:rsidRDefault="00F942E3" w:rsidP="00677A7D">
            <w:pPr>
              <w:spacing w:before="120" w:after="120" w:line="240" w:lineRule="auto"/>
              <w:rPr>
                <w:rFonts w:ascii="Times New Roman" w:eastAsia="Times New Roman" w:hAnsi="Times New Roman" w:cs="Times New Roman"/>
                <w:snapToGrid w:val="0"/>
                <w:sz w:val="20"/>
                <w:szCs w:val="20"/>
                <w:lang w:val="en-GB"/>
              </w:rPr>
            </w:pPr>
          </w:p>
          <w:p w:rsidR="00677A7D" w:rsidRPr="00677A7D" w:rsidRDefault="00677A7D" w:rsidP="00677A7D">
            <w:pPr>
              <w:spacing w:before="120" w:after="120" w:line="240" w:lineRule="auto"/>
              <w:rPr>
                <w:rFonts w:ascii="Times New Roman" w:eastAsia="Times New Roman" w:hAnsi="Times New Roman" w:cs="Times New Roman"/>
                <w:b/>
                <w:snapToGrid w:val="0"/>
                <w:sz w:val="20"/>
                <w:szCs w:val="20"/>
                <w:lang w:val="en-GB"/>
              </w:rPr>
            </w:pPr>
            <w:r w:rsidRPr="00677A7D">
              <w:rPr>
                <w:rFonts w:ascii="Times New Roman" w:eastAsia="Times New Roman" w:hAnsi="Times New Roman" w:cs="Times New Roman"/>
                <w:b/>
                <w:snapToGrid w:val="0"/>
                <w:sz w:val="20"/>
                <w:szCs w:val="20"/>
                <w:lang w:val="en-GB"/>
              </w:rPr>
              <w:t>Dishwasher</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Front-opening, integrated panel door</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Minimum height: 80 cm</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Minimum width: 45 cm</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Minimum depth: 55 cm</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Washing Temperatures: 45°C, 55°C, 65°C, and 70°C</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Adjustable top and bottom racks; some models may have folding or removable racks</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With status indicators, program selector, temperature indicator, timer</w:t>
            </w:r>
          </w:p>
          <w:p w:rsidR="00677A7D" w:rsidRP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Average 44-50 dB (decibels)</w:t>
            </w:r>
          </w:p>
          <w:p w:rsidR="00677A7D" w:rsidRDefault="00677A7D" w:rsidP="00F942E3">
            <w:pPr>
              <w:spacing w:after="0" w:line="240" w:lineRule="auto"/>
              <w:rPr>
                <w:rFonts w:ascii="Times New Roman" w:eastAsia="Times New Roman" w:hAnsi="Times New Roman" w:cs="Times New Roman"/>
                <w:snapToGrid w:val="0"/>
                <w:sz w:val="20"/>
                <w:szCs w:val="20"/>
                <w:lang w:val="en-GB"/>
              </w:rPr>
            </w:pPr>
            <w:r w:rsidRPr="00677A7D">
              <w:rPr>
                <w:rFonts w:ascii="Times New Roman" w:eastAsia="Times New Roman" w:hAnsi="Times New Roman" w:cs="Times New Roman"/>
                <w:snapToGrid w:val="0"/>
                <w:sz w:val="20"/>
                <w:szCs w:val="20"/>
                <w:lang w:val="en-GB"/>
              </w:rPr>
              <w:t>Extra fast wash option</w:t>
            </w:r>
          </w:p>
          <w:p w:rsidR="00677A7D" w:rsidRDefault="00677A7D" w:rsidP="00677A7D">
            <w:pPr>
              <w:spacing w:before="120" w:after="120" w:line="240" w:lineRule="auto"/>
              <w:rPr>
                <w:rFonts w:ascii="Times New Roman" w:eastAsia="Times New Roman" w:hAnsi="Times New Roman" w:cs="Times New Roman"/>
                <w:snapToGrid w:val="0"/>
                <w:sz w:val="20"/>
                <w:szCs w:val="20"/>
                <w:lang w:val="en-GB"/>
              </w:rPr>
            </w:pPr>
          </w:p>
          <w:p w:rsidR="00F942E3" w:rsidRDefault="00F942E3" w:rsidP="00677A7D">
            <w:pPr>
              <w:spacing w:before="120" w:after="120" w:line="240" w:lineRule="auto"/>
              <w:rPr>
                <w:rFonts w:ascii="Times New Roman" w:eastAsia="Times New Roman" w:hAnsi="Times New Roman" w:cs="Times New Roman"/>
                <w:b/>
                <w:bCs/>
                <w:snapToGrid w:val="0"/>
                <w:sz w:val="20"/>
                <w:szCs w:val="20"/>
              </w:rPr>
            </w:pPr>
          </w:p>
          <w:p w:rsidR="00677A7D" w:rsidRDefault="00677A7D" w:rsidP="00677A7D">
            <w:pPr>
              <w:spacing w:before="120" w:after="120" w:line="240" w:lineRule="auto"/>
              <w:rPr>
                <w:rFonts w:ascii="Times New Roman" w:eastAsia="Times New Roman" w:hAnsi="Times New Roman" w:cs="Times New Roman"/>
                <w:b/>
                <w:bCs/>
                <w:snapToGrid w:val="0"/>
                <w:sz w:val="20"/>
                <w:szCs w:val="20"/>
              </w:rPr>
            </w:pPr>
            <w:r w:rsidRPr="00677A7D">
              <w:rPr>
                <w:rFonts w:ascii="Times New Roman" w:eastAsia="Times New Roman" w:hAnsi="Times New Roman" w:cs="Times New Roman"/>
                <w:b/>
                <w:bCs/>
                <w:snapToGrid w:val="0"/>
                <w:sz w:val="20"/>
                <w:szCs w:val="20"/>
              </w:rPr>
              <w:t>Refrigerator</w:t>
            </w:r>
          </w:p>
          <w:p w:rsidR="00677A7D" w:rsidRPr="00677A7D" w:rsidRDefault="00677A7D" w:rsidP="00F942E3">
            <w:pPr>
              <w:spacing w:after="0" w:line="240" w:lineRule="auto"/>
              <w:rPr>
                <w:rFonts w:ascii="Times New Roman" w:eastAsia="Times New Roman" w:hAnsi="Times New Roman" w:cs="Times New Roman"/>
                <w:bCs/>
                <w:snapToGrid w:val="0"/>
                <w:sz w:val="20"/>
                <w:szCs w:val="20"/>
              </w:rPr>
            </w:pPr>
            <w:r w:rsidRPr="00677A7D">
              <w:rPr>
                <w:rFonts w:ascii="Times New Roman" w:eastAsia="Times New Roman" w:hAnsi="Times New Roman" w:cs="Times New Roman"/>
                <w:snapToGrid w:val="0"/>
                <w:sz w:val="20"/>
                <w:szCs w:val="20"/>
              </w:rPr>
              <w:t xml:space="preserve">Total capacity of refrigerator and freezer compartment at least 300 liters </w:t>
            </w:r>
          </w:p>
          <w:p w:rsidR="00677A7D" w:rsidRPr="00677A7D" w:rsidRDefault="00677A7D" w:rsidP="00F942E3">
            <w:pPr>
              <w:spacing w:after="0" w:line="240" w:lineRule="auto"/>
              <w:rPr>
                <w:rFonts w:ascii="Times New Roman" w:eastAsia="Times New Roman" w:hAnsi="Times New Roman" w:cs="Times New Roman"/>
                <w:bCs/>
                <w:snapToGrid w:val="0"/>
                <w:sz w:val="20"/>
                <w:szCs w:val="20"/>
              </w:rPr>
            </w:pPr>
            <w:r w:rsidRPr="00677A7D">
              <w:rPr>
                <w:rFonts w:ascii="Times New Roman" w:eastAsia="Times New Roman" w:hAnsi="Times New Roman" w:cs="Times New Roman"/>
                <w:snapToGrid w:val="0"/>
                <w:sz w:val="20"/>
                <w:szCs w:val="20"/>
              </w:rPr>
              <w:t xml:space="preserve">Minimum Height: 150 cm </w:t>
            </w:r>
          </w:p>
          <w:p w:rsidR="00677A7D" w:rsidRPr="00677A7D" w:rsidRDefault="00677A7D" w:rsidP="00F942E3">
            <w:pPr>
              <w:spacing w:after="0" w:line="240" w:lineRule="auto"/>
              <w:rPr>
                <w:rFonts w:ascii="Times New Roman" w:eastAsia="Times New Roman" w:hAnsi="Times New Roman" w:cs="Times New Roman"/>
                <w:bCs/>
                <w:snapToGrid w:val="0"/>
                <w:sz w:val="20"/>
                <w:szCs w:val="20"/>
              </w:rPr>
            </w:pPr>
            <w:r w:rsidRPr="00677A7D">
              <w:rPr>
                <w:rFonts w:ascii="Times New Roman" w:eastAsia="Times New Roman" w:hAnsi="Times New Roman" w:cs="Times New Roman"/>
                <w:snapToGrid w:val="0"/>
                <w:sz w:val="20"/>
                <w:szCs w:val="20"/>
              </w:rPr>
              <w:t xml:space="preserve">Minimum Width: 75 cm </w:t>
            </w:r>
          </w:p>
          <w:p w:rsidR="00677A7D" w:rsidRPr="00677A7D" w:rsidRDefault="00677A7D" w:rsidP="00F942E3">
            <w:pPr>
              <w:spacing w:after="0" w:line="240" w:lineRule="auto"/>
              <w:rPr>
                <w:rFonts w:ascii="Times New Roman" w:eastAsia="Times New Roman" w:hAnsi="Times New Roman" w:cs="Times New Roman"/>
                <w:bCs/>
                <w:snapToGrid w:val="0"/>
                <w:sz w:val="20"/>
                <w:szCs w:val="20"/>
              </w:rPr>
            </w:pPr>
            <w:r w:rsidRPr="00677A7D">
              <w:rPr>
                <w:rFonts w:ascii="Times New Roman" w:eastAsia="Times New Roman" w:hAnsi="Times New Roman" w:cs="Times New Roman"/>
                <w:snapToGrid w:val="0"/>
                <w:sz w:val="20"/>
                <w:szCs w:val="20"/>
              </w:rPr>
              <w:t xml:space="preserve">Minimum Depth: 70 cm </w:t>
            </w:r>
          </w:p>
          <w:p w:rsidR="00677A7D" w:rsidRPr="00677A7D" w:rsidRDefault="00677A7D" w:rsidP="00F942E3">
            <w:pPr>
              <w:spacing w:after="0" w:line="240" w:lineRule="auto"/>
              <w:rPr>
                <w:rFonts w:ascii="Times New Roman" w:eastAsia="Times New Roman" w:hAnsi="Times New Roman" w:cs="Times New Roman"/>
                <w:bCs/>
                <w:snapToGrid w:val="0"/>
                <w:sz w:val="20"/>
                <w:szCs w:val="20"/>
              </w:rPr>
            </w:pPr>
            <w:r w:rsidRPr="00677A7D">
              <w:rPr>
                <w:rFonts w:ascii="Times New Roman" w:eastAsia="Times New Roman" w:hAnsi="Times New Roman" w:cs="Times New Roman"/>
                <w:snapToGrid w:val="0"/>
                <w:sz w:val="20"/>
                <w:szCs w:val="20"/>
              </w:rPr>
              <w:t xml:space="preserve">Average between 38-42 dB (decibels) </w:t>
            </w:r>
          </w:p>
          <w:p w:rsidR="00677A7D" w:rsidRDefault="00677A7D" w:rsidP="00F942E3">
            <w:pPr>
              <w:spacing w:after="0" w:line="240" w:lineRule="auto"/>
              <w:rPr>
                <w:rFonts w:ascii="Times New Roman" w:eastAsia="Times New Roman" w:hAnsi="Times New Roman" w:cs="Times New Roman"/>
                <w:snapToGrid w:val="0"/>
                <w:sz w:val="20"/>
                <w:szCs w:val="20"/>
              </w:rPr>
            </w:pPr>
            <w:r w:rsidRPr="00677A7D">
              <w:rPr>
                <w:rFonts w:ascii="Times New Roman" w:eastAsia="Times New Roman" w:hAnsi="Times New Roman" w:cs="Times New Roman"/>
                <w:snapToGrid w:val="0"/>
                <w:sz w:val="20"/>
                <w:szCs w:val="20"/>
              </w:rPr>
              <w:t>Minimum E energy</w:t>
            </w:r>
          </w:p>
          <w:p w:rsidR="00677A7D" w:rsidRDefault="00677A7D" w:rsidP="00677A7D">
            <w:pPr>
              <w:spacing w:before="120" w:after="120" w:line="240" w:lineRule="auto"/>
              <w:rPr>
                <w:rFonts w:ascii="Times New Roman" w:eastAsia="Times New Roman" w:hAnsi="Times New Roman" w:cs="Times New Roman"/>
                <w:snapToGrid w:val="0"/>
                <w:sz w:val="20"/>
                <w:szCs w:val="20"/>
              </w:rPr>
            </w:pPr>
          </w:p>
          <w:p w:rsidR="00677A7D" w:rsidRDefault="00677A7D" w:rsidP="00677A7D">
            <w:pPr>
              <w:spacing w:before="120" w:after="120" w:line="240" w:lineRule="auto"/>
              <w:rPr>
                <w:rFonts w:ascii="Times New Roman" w:eastAsia="Times New Roman" w:hAnsi="Times New Roman" w:cs="Times New Roman"/>
                <w:snapToGrid w:val="0"/>
                <w:sz w:val="20"/>
                <w:szCs w:val="20"/>
              </w:rPr>
            </w:pPr>
          </w:p>
          <w:p w:rsidR="001E48CF" w:rsidRDefault="001E48CF" w:rsidP="001E48CF">
            <w:pPr>
              <w:spacing w:before="120" w:after="120" w:line="240" w:lineRule="auto"/>
              <w:rPr>
                <w:rFonts w:ascii="Times New Roman" w:eastAsia="Times New Roman" w:hAnsi="Times New Roman" w:cs="Times New Roman"/>
                <w:bCs/>
                <w:snapToGrid w:val="0"/>
                <w:sz w:val="20"/>
                <w:szCs w:val="20"/>
              </w:rPr>
            </w:pPr>
          </w:p>
          <w:p w:rsidR="00677A7D" w:rsidRPr="00677A7D" w:rsidRDefault="00677A7D" w:rsidP="00677A7D">
            <w:pPr>
              <w:spacing w:before="120" w:after="120" w:line="240" w:lineRule="auto"/>
              <w:rPr>
                <w:rFonts w:ascii="Times New Roman" w:eastAsia="Times New Roman" w:hAnsi="Times New Roman" w:cs="Times New Roman"/>
                <w:bCs/>
                <w:snapToGrid w:val="0"/>
                <w:sz w:val="20"/>
                <w:szCs w:val="20"/>
              </w:rPr>
            </w:pPr>
          </w:p>
          <w:p w:rsidR="00677A7D" w:rsidRPr="00EA22C1" w:rsidRDefault="00677A7D" w:rsidP="00677A7D">
            <w:pPr>
              <w:spacing w:before="120" w:after="120" w:line="240" w:lineRule="auto"/>
              <w:rPr>
                <w:rFonts w:ascii="Times New Roman" w:eastAsia="Times New Roman" w:hAnsi="Times New Roman" w:cs="Times New Roman"/>
                <w:b/>
                <w:snapToGrid w:val="0"/>
                <w:sz w:val="20"/>
                <w:szCs w:val="20"/>
                <w:lang w:val="en-GB"/>
              </w:rPr>
            </w:pPr>
          </w:p>
        </w:tc>
        <w:tc>
          <w:tcPr>
            <w:tcW w:w="1559" w:type="dxa"/>
            <w:vAlign w:val="center"/>
          </w:tcPr>
          <w:p w:rsidR="00B93E48" w:rsidRPr="00B93E48" w:rsidRDefault="00B93E48" w:rsidP="00B93E48">
            <w:pPr>
              <w:spacing w:before="120" w:after="120" w:line="240" w:lineRule="auto"/>
              <w:rPr>
                <w:rFonts w:ascii="Times New Roman" w:eastAsia="Times New Roman" w:hAnsi="Times New Roman" w:cs="Times New Roman"/>
                <w:b/>
                <w:snapToGrid w:val="0"/>
                <w:sz w:val="20"/>
                <w:szCs w:val="20"/>
                <w:lang w:val="en-GB"/>
              </w:rPr>
            </w:pPr>
          </w:p>
        </w:tc>
        <w:tc>
          <w:tcPr>
            <w:tcW w:w="1701" w:type="dxa"/>
          </w:tcPr>
          <w:p w:rsidR="00B93E48" w:rsidRPr="00B93E48" w:rsidRDefault="00B93E48" w:rsidP="00B93E48">
            <w:pPr>
              <w:spacing w:before="120" w:after="120" w:line="240" w:lineRule="auto"/>
              <w:rPr>
                <w:rFonts w:ascii="Times New Roman" w:eastAsia="Times New Roman" w:hAnsi="Times New Roman" w:cs="Times New Roman"/>
                <w:b/>
                <w:snapToGrid w:val="0"/>
                <w:sz w:val="20"/>
                <w:szCs w:val="20"/>
                <w:lang w:val="en-GB"/>
              </w:rPr>
            </w:pPr>
          </w:p>
        </w:tc>
        <w:tc>
          <w:tcPr>
            <w:tcW w:w="1701" w:type="dxa"/>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sz w:val="20"/>
                <w:szCs w:val="20"/>
                <w:lang w:val="en-GB"/>
              </w:rPr>
            </w:pPr>
          </w:p>
        </w:tc>
      </w:tr>
    </w:tbl>
    <w:p w:rsidR="00B93E48" w:rsidRDefault="00B93E48" w:rsidP="00B66D02"/>
    <w:sectPr w:rsidR="00B93E48" w:rsidSect="00B93E48">
      <w:footerReference w:type="default" r:id="rId7"/>
      <w:pgSz w:w="16838" w:h="11906" w:orient="landscape"/>
      <w:pgMar w:top="1417" w:right="167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366" w:rsidRDefault="00370366" w:rsidP="00CB46F3">
      <w:pPr>
        <w:spacing w:after="0" w:line="240" w:lineRule="auto"/>
      </w:pPr>
      <w:r>
        <w:separator/>
      </w:r>
    </w:p>
  </w:endnote>
  <w:endnote w:type="continuationSeparator" w:id="0">
    <w:p w:rsidR="00370366" w:rsidRDefault="00370366" w:rsidP="00CB4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6F3" w:rsidRPr="00C4214C" w:rsidRDefault="00CB46F3" w:rsidP="00CB46F3">
    <w:pPr>
      <w:pStyle w:val="AltBilgi"/>
      <w:tabs>
        <w:tab w:val="right" w:pos="14317"/>
      </w:tabs>
      <w:rPr>
        <w:rFonts w:ascii="Times New Roman" w:hAnsi="Times New Roman"/>
        <w:sz w:val="18"/>
        <w:szCs w:val="18"/>
        <w:lang w:val="en-GB"/>
      </w:rPr>
    </w:pPr>
    <w:r>
      <w:rPr>
        <w:rFonts w:ascii="Times New Roman" w:hAnsi="Times New Roman"/>
        <w:b/>
        <w:sz w:val="18"/>
        <w:lang w:val="en-GB"/>
      </w:rPr>
      <w:t>2025</w:t>
    </w:r>
    <w:r w:rsidRPr="00C4214C">
      <w:rPr>
        <w:rFonts w:ascii="Times New Roman" w:hAnsi="Times New Roman"/>
        <w:sz w:val="18"/>
        <w:szCs w:val="18"/>
        <w:lang w:val="en-GB"/>
      </w:rPr>
      <w:tab/>
    </w:r>
    <w:r>
      <w:rPr>
        <w:rFonts w:ascii="Times New Roman" w:hAnsi="Times New Roman"/>
        <w:sz w:val="18"/>
        <w:szCs w:val="18"/>
        <w:lang w:val="en-GB"/>
      </w:rPr>
      <w:t xml:space="preserve"> </w:t>
    </w:r>
    <w:r>
      <w:rPr>
        <w:rFonts w:ascii="Times New Roman" w:hAnsi="Times New Roman"/>
        <w:sz w:val="18"/>
        <w:szCs w:val="18"/>
        <w:lang w:val="en-GB"/>
      </w:rPr>
      <w:tab/>
    </w:r>
    <w:r>
      <w:rPr>
        <w:rFonts w:ascii="Times New Roman" w:hAnsi="Times New Roman"/>
        <w:sz w:val="18"/>
        <w:szCs w:val="18"/>
        <w:lang w:val="en-GB"/>
      </w:rPr>
      <w:tab/>
    </w:r>
    <w:r w:rsidRPr="00C4214C">
      <w:rPr>
        <w:rFonts w:ascii="Times New Roman" w:hAnsi="Times New Roman"/>
        <w:sz w:val="18"/>
        <w:szCs w:val="18"/>
        <w:lang w:val="en-GB"/>
      </w:rPr>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370366">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370366">
      <w:rPr>
        <w:rFonts w:ascii="Times New Roman" w:hAnsi="Times New Roman"/>
        <w:noProof/>
        <w:sz w:val="18"/>
        <w:szCs w:val="18"/>
        <w:lang w:val="en-GB"/>
      </w:rPr>
      <w:t>1</w:t>
    </w:r>
    <w:r w:rsidRPr="00C4214C">
      <w:rPr>
        <w:rFonts w:ascii="Times New Roman" w:hAnsi="Times New Roman"/>
        <w:sz w:val="18"/>
        <w:szCs w:val="18"/>
      </w:rPr>
      <w:fldChar w:fldCharType="end"/>
    </w:r>
  </w:p>
  <w:p w:rsidR="00CB46F3" w:rsidRPr="00C4214C" w:rsidRDefault="00CB46F3" w:rsidP="00CB46F3">
    <w:pPr>
      <w:pStyle w:val="AltBilgi"/>
      <w:tabs>
        <w:tab w:val="right" w:pos="14317"/>
      </w:tabs>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p w:rsidR="00CB46F3" w:rsidRDefault="00CB46F3" w:rsidP="00CB46F3">
    <w:pPr>
      <w:pStyle w:val="AltBilgi"/>
      <w:tabs>
        <w:tab w:val="clear" w:pos="4536"/>
        <w:tab w:val="clear" w:pos="9072"/>
        <w:tab w:val="center" w:pos="11199"/>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366" w:rsidRDefault="00370366" w:rsidP="00CB46F3">
      <w:pPr>
        <w:spacing w:after="0" w:line="240" w:lineRule="auto"/>
      </w:pPr>
      <w:r>
        <w:separator/>
      </w:r>
    </w:p>
  </w:footnote>
  <w:footnote w:type="continuationSeparator" w:id="0">
    <w:p w:rsidR="00370366" w:rsidRDefault="00370366" w:rsidP="00CB46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833D26"/>
    <w:multiLevelType w:val="multilevel"/>
    <w:tmpl w:val="300A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542FA"/>
    <w:multiLevelType w:val="multilevel"/>
    <w:tmpl w:val="4BD21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667D20"/>
    <w:multiLevelType w:val="multilevel"/>
    <w:tmpl w:val="FB78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5E4EE5"/>
    <w:multiLevelType w:val="multilevel"/>
    <w:tmpl w:val="0060C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E48"/>
    <w:rsid w:val="000A2069"/>
    <w:rsid w:val="000A327A"/>
    <w:rsid w:val="001E48CF"/>
    <w:rsid w:val="00201195"/>
    <w:rsid w:val="0022739C"/>
    <w:rsid w:val="00276B65"/>
    <w:rsid w:val="00295F0F"/>
    <w:rsid w:val="00370366"/>
    <w:rsid w:val="003A4865"/>
    <w:rsid w:val="003D6BE3"/>
    <w:rsid w:val="00485CA8"/>
    <w:rsid w:val="00495594"/>
    <w:rsid w:val="004B648F"/>
    <w:rsid w:val="004D4084"/>
    <w:rsid w:val="005A22F3"/>
    <w:rsid w:val="00677A7D"/>
    <w:rsid w:val="00683DFB"/>
    <w:rsid w:val="007F7D58"/>
    <w:rsid w:val="00842536"/>
    <w:rsid w:val="00844D83"/>
    <w:rsid w:val="008C3ABA"/>
    <w:rsid w:val="0094218B"/>
    <w:rsid w:val="009479CC"/>
    <w:rsid w:val="009545C5"/>
    <w:rsid w:val="00A00BDA"/>
    <w:rsid w:val="00AF2887"/>
    <w:rsid w:val="00AF5CBE"/>
    <w:rsid w:val="00B66D02"/>
    <w:rsid w:val="00B93E48"/>
    <w:rsid w:val="00BE41D9"/>
    <w:rsid w:val="00CB0582"/>
    <w:rsid w:val="00CB46F3"/>
    <w:rsid w:val="00D364AA"/>
    <w:rsid w:val="00DF41D4"/>
    <w:rsid w:val="00E4608E"/>
    <w:rsid w:val="00E527E8"/>
    <w:rsid w:val="00E61B56"/>
    <w:rsid w:val="00E82A9D"/>
    <w:rsid w:val="00EA22C1"/>
    <w:rsid w:val="00F942E3"/>
    <w:rsid w:val="00FA3F3F"/>
    <w:rsid w:val="00FB14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F60FF"/>
  <w15:chartTrackingRefBased/>
  <w15:docId w15:val="{55C266FF-E114-4CF2-93D4-0BBD7339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B93E48"/>
    <w:pPr>
      <w:keepNext/>
      <w:numPr>
        <w:numId w:val="1"/>
      </w:numPr>
      <w:tabs>
        <w:tab w:val="right" w:pos="567"/>
      </w:tabs>
      <w:spacing w:before="240" w:after="240" w:line="240" w:lineRule="auto"/>
      <w:jc w:val="both"/>
      <w:outlineLvl w:val="0"/>
    </w:pPr>
    <w:rPr>
      <w:rFonts w:ascii="Arial" w:eastAsia="Times New Roman" w:hAnsi="Arial" w:cs="Times New Roman"/>
      <w:b/>
      <w:snapToGrid w:val="0"/>
      <w:sz w:val="20"/>
      <w:szCs w:val="20"/>
      <w:lang w:val="fr-BE"/>
    </w:rPr>
  </w:style>
  <w:style w:type="paragraph" w:styleId="Balk2">
    <w:name w:val="heading 2"/>
    <w:basedOn w:val="Normal"/>
    <w:next w:val="Normal"/>
    <w:link w:val="Balk2Char"/>
    <w:uiPriority w:val="9"/>
    <w:semiHidden/>
    <w:unhideWhenUsed/>
    <w:qFormat/>
    <w:rsid w:val="00677A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semiHidden/>
    <w:unhideWhenUsed/>
    <w:qFormat/>
    <w:rsid w:val="00677A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alk4">
    <w:name w:val="heading 4"/>
    <w:basedOn w:val="Normal"/>
    <w:next w:val="Normal"/>
    <w:link w:val="Balk4Char"/>
    <w:qFormat/>
    <w:rsid w:val="00B93E48"/>
    <w:pPr>
      <w:keepNext/>
      <w:numPr>
        <w:ilvl w:val="3"/>
        <w:numId w:val="1"/>
      </w:numPr>
      <w:spacing w:before="240" w:after="60" w:line="240" w:lineRule="auto"/>
      <w:outlineLvl w:val="3"/>
    </w:pPr>
    <w:rPr>
      <w:rFonts w:ascii="Arial" w:eastAsia="Times New Roman" w:hAnsi="Arial" w:cs="Times New Roman"/>
      <w:b/>
      <w:snapToGrid w:val="0"/>
      <w:sz w:val="24"/>
      <w:szCs w:val="20"/>
      <w:lang w:val="sv-SE"/>
    </w:rPr>
  </w:style>
  <w:style w:type="paragraph" w:styleId="Balk5">
    <w:name w:val="heading 5"/>
    <w:basedOn w:val="Normal"/>
    <w:next w:val="Normal"/>
    <w:link w:val="Balk5Char"/>
    <w:qFormat/>
    <w:rsid w:val="00B93E48"/>
    <w:pPr>
      <w:numPr>
        <w:ilvl w:val="4"/>
        <w:numId w:val="1"/>
      </w:numPr>
      <w:spacing w:before="240" w:after="60" w:line="240" w:lineRule="auto"/>
      <w:outlineLvl w:val="4"/>
    </w:pPr>
    <w:rPr>
      <w:rFonts w:ascii="Arial" w:eastAsia="Times New Roman" w:hAnsi="Arial" w:cs="Times New Roman"/>
      <w:snapToGrid w:val="0"/>
      <w:szCs w:val="20"/>
      <w:lang w:val="sv-SE"/>
    </w:rPr>
  </w:style>
  <w:style w:type="paragraph" w:styleId="Balk6">
    <w:name w:val="heading 6"/>
    <w:basedOn w:val="Normal"/>
    <w:next w:val="Normal"/>
    <w:link w:val="Balk6Char"/>
    <w:qFormat/>
    <w:rsid w:val="00B93E48"/>
    <w:pPr>
      <w:numPr>
        <w:ilvl w:val="5"/>
        <w:numId w:val="1"/>
      </w:numPr>
      <w:tabs>
        <w:tab w:val="clear" w:pos="360"/>
        <w:tab w:val="num" w:pos="1152"/>
      </w:tabs>
      <w:spacing w:before="240" w:after="60" w:line="240" w:lineRule="auto"/>
      <w:ind w:left="1152" w:hanging="1152"/>
      <w:outlineLvl w:val="5"/>
    </w:pPr>
    <w:rPr>
      <w:rFonts w:ascii="Arial" w:eastAsia="Times New Roman" w:hAnsi="Arial" w:cs="Times New Roman"/>
      <w:i/>
      <w:snapToGrid w:val="0"/>
      <w:szCs w:val="20"/>
      <w:lang w:val="sv-SE"/>
    </w:rPr>
  </w:style>
  <w:style w:type="paragraph" w:styleId="Balk7">
    <w:name w:val="heading 7"/>
    <w:basedOn w:val="Normal"/>
    <w:next w:val="Normal"/>
    <w:link w:val="Balk7Char"/>
    <w:qFormat/>
    <w:rsid w:val="00B93E48"/>
    <w:pPr>
      <w:numPr>
        <w:ilvl w:val="6"/>
        <w:numId w:val="1"/>
      </w:numPr>
      <w:spacing w:before="240" w:after="60" w:line="240" w:lineRule="auto"/>
      <w:outlineLvl w:val="6"/>
    </w:pPr>
    <w:rPr>
      <w:rFonts w:ascii="Arial" w:eastAsia="Times New Roman" w:hAnsi="Arial" w:cs="Times New Roman"/>
      <w:snapToGrid w:val="0"/>
      <w:sz w:val="20"/>
      <w:szCs w:val="20"/>
      <w:lang w:val="sv-SE"/>
    </w:rPr>
  </w:style>
  <w:style w:type="paragraph" w:styleId="Balk8">
    <w:name w:val="heading 8"/>
    <w:basedOn w:val="Normal"/>
    <w:next w:val="Normal"/>
    <w:link w:val="Balk8Char"/>
    <w:qFormat/>
    <w:rsid w:val="00B93E48"/>
    <w:pPr>
      <w:numPr>
        <w:ilvl w:val="7"/>
        <w:numId w:val="1"/>
      </w:numPr>
      <w:spacing w:before="240" w:after="60" w:line="240" w:lineRule="auto"/>
      <w:outlineLvl w:val="7"/>
    </w:pPr>
    <w:rPr>
      <w:rFonts w:ascii="Arial" w:eastAsia="Times New Roman" w:hAnsi="Arial" w:cs="Times New Roman"/>
      <w:i/>
      <w:snapToGrid w:val="0"/>
      <w:sz w:val="20"/>
      <w:szCs w:val="20"/>
      <w:lang w:val="sv-SE"/>
    </w:rPr>
  </w:style>
  <w:style w:type="paragraph" w:styleId="Balk9">
    <w:name w:val="heading 9"/>
    <w:basedOn w:val="Normal"/>
    <w:next w:val="Normal"/>
    <w:link w:val="Balk9Char"/>
    <w:qFormat/>
    <w:rsid w:val="00B93E48"/>
    <w:pPr>
      <w:numPr>
        <w:ilvl w:val="8"/>
        <w:numId w:val="1"/>
      </w:numPr>
      <w:spacing w:before="240" w:after="60" w:line="240" w:lineRule="auto"/>
      <w:outlineLvl w:val="8"/>
    </w:pPr>
    <w:rPr>
      <w:rFonts w:ascii="Arial" w:eastAsia="Times New Roman" w:hAnsi="Arial" w:cs="Times New Roman"/>
      <w:b/>
      <w:i/>
      <w:snapToGrid w:val="0"/>
      <w:sz w:val="18"/>
      <w:szCs w:val="20"/>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93E48"/>
    <w:rPr>
      <w:rFonts w:ascii="Arial" w:eastAsia="Times New Roman" w:hAnsi="Arial" w:cs="Times New Roman"/>
      <w:b/>
      <w:snapToGrid w:val="0"/>
      <w:sz w:val="20"/>
      <w:szCs w:val="20"/>
      <w:lang w:val="fr-BE"/>
    </w:rPr>
  </w:style>
  <w:style w:type="character" w:customStyle="1" w:styleId="Balk4Char">
    <w:name w:val="Başlık 4 Char"/>
    <w:basedOn w:val="VarsaylanParagrafYazTipi"/>
    <w:link w:val="Balk4"/>
    <w:rsid w:val="00B93E48"/>
    <w:rPr>
      <w:rFonts w:ascii="Arial" w:eastAsia="Times New Roman" w:hAnsi="Arial" w:cs="Times New Roman"/>
      <w:b/>
      <w:snapToGrid w:val="0"/>
      <w:sz w:val="24"/>
      <w:szCs w:val="20"/>
      <w:lang w:val="sv-SE"/>
    </w:rPr>
  </w:style>
  <w:style w:type="character" w:customStyle="1" w:styleId="Balk5Char">
    <w:name w:val="Başlık 5 Char"/>
    <w:basedOn w:val="VarsaylanParagrafYazTipi"/>
    <w:link w:val="Balk5"/>
    <w:rsid w:val="00B93E48"/>
    <w:rPr>
      <w:rFonts w:ascii="Arial" w:eastAsia="Times New Roman" w:hAnsi="Arial" w:cs="Times New Roman"/>
      <w:snapToGrid w:val="0"/>
      <w:szCs w:val="20"/>
      <w:lang w:val="sv-SE"/>
    </w:rPr>
  </w:style>
  <w:style w:type="character" w:customStyle="1" w:styleId="Balk6Char">
    <w:name w:val="Başlık 6 Char"/>
    <w:basedOn w:val="VarsaylanParagrafYazTipi"/>
    <w:link w:val="Balk6"/>
    <w:rsid w:val="00B93E48"/>
    <w:rPr>
      <w:rFonts w:ascii="Arial" w:eastAsia="Times New Roman" w:hAnsi="Arial" w:cs="Times New Roman"/>
      <w:i/>
      <w:snapToGrid w:val="0"/>
      <w:szCs w:val="20"/>
      <w:lang w:val="sv-SE"/>
    </w:rPr>
  </w:style>
  <w:style w:type="character" w:customStyle="1" w:styleId="Balk7Char">
    <w:name w:val="Başlık 7 Char"/>
    <w:basedOn w:val="VarsaylanParagrafYazTipi"/>
    <w:link w:val="Balk7"/>
    <w:rsid w:val="00B93E48"/>
    <w:rPr>
      <w:rFonts w:ascii="Arial" w:eastAsia="Times New Roman" w:hAnsi="Arial" w:cs="Times New Roman"/>
      <w:snapToGrid w:val="0"/>
      <w:sz w:val="20"/>
      <w:szCs w:val="20"/>
      <w:lang w:val="sv-SE"/>
    </w:rPr>
  </w:style>
  <w:style w:type="character" w:customStyle="1" w:styleId="Balk8Char">
    <w:name w:val="Başlık 8 Char"/>
    <w:basedOn w:val="VarsaylanParagrafYazTipi"/>
    <w:link w:val="Balk8"/>
    <w:rsid w:val="00B93E48"/>
    <w:rPr>
      <w:rFonts w:ascii="Arial" w:eastAsia="Times New Roman" w:hAnsi="Arial" w:cs="Times New Roman"/>
      <w:i/>
      <w:snapToGrid w:val="0"/>
      <w:sz w:val="20"/>
      <w:szCs w:val="20"/>
      <w:lang w:val="sv-SE"/>
    </w:rPr>
  </w:style>
  <w:style w:type="character" w:customStyle="1" w:styleId="Balk9Char">
    <w:name w:val="Başlık 9 Char"/>
    <w:basedOn w:val="VarsaylanParagrafYazTipi"/>
    <w:link w:val="Balk9"/>
    <w:rsid w:val="00B93E48"/>
    <w:rPr>
      <w:rFonts w:ascii="Arial" w:eastAsia="Times New Roman" w:hAnsi="Arial" w:cs="Times New Roman"/>
      <w:b/>
      <w:i/>
      <w:snapToGrid w:val="0"/>
      <w:sz w:val="18"/>
      <w:szCs w:val="20"/>
      <w:lang w:val="sv-SE"/>
    </w:rPr>
  </w:style>
  <w:style w:type="paragraph" w:styleId="stBilgi">
    <w:name w:val="header"/>
    <w:basedOn w:val="Normal"/>
    <w:link w:val="stBilgiChar"/>
    <w:uiPriority w:val="99"/>
    <w:unhideWhenUsed/>
    <w:rsid w:val="00CB46F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B46F3"/>
  </w:style>
  <w:style w:type="paragraph" w:styleId="AltBilgi">
    <w:name w:val="footer"/>
    <w:basedOn w:val="Normal"/>
    <w:link w:val="AltBilgiChar"/>
    <w:unhideWhenUsed/>
    <w:rsid w:val="00CB46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B46F3"/>
  </w:style>
  <w:style w:type="character" w:customStyle="1" w:styleId="Balk3Char">
    <w:name w:val="Başlık 3 Char"/>
    <w:basedOn w:val="VarsaylanParagrafYazTipi"/>
    <w:link w:val="Balk3"/>
    <w:uiPriority w:val="9"/>
    <w:semiHidden/>
    <w:rsid w:val="00677A7D"/>
    <w:rPr>
      <w:rFonts w:asciiTheme="majorHAnsi" w:eastAsiaTheme="majorEastAsia" w:hAnsiTheme="majorHAnsi" w:cstheme="majorBidi"/>
      <w:color w:val="1F4D78" w:themeColor="accent1" w:themeShade="7F"/>
      <w:sz w:val="24"/>
      <w:szCs w:val="24"/>
    </w:rPr>
  </w:style>
  <w:style w:type="character" w:customStyle="1" w:styleId="Balk2Char">
    <w:name w:val="Başlık 2 Char"/>
    <w:basedOn w:val="VarsaylanParagrafYazTipi"/>
    <w:link w:val="Balk2"/>
    <w:uiPriority w:val="9"/>
    <w:semiHidden/>
    <w:rsid w:val="00677A7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538523">
      <w:bodyDiv w:val="1"/>
      <w:marLeft w:val="0"/>
      <w:marRight w:val="0"/>
      <w:marTop w:val="0"/>
      <w:marBottom w:val="0"/>
      <w:divBdr>
        <w:top w:val="none" w:sz="0" w:space="0" w:color="auto"/>
        <w:left w:val="none" w:sz="0" w:space="0" w:color="auto"/>
        <w:bottom w:val="none" w:sz="0" w:space="0" w:color="auto"/>
        <w:right w:val="none" w:sz="0" w:space="0" w:color="auto"/>
      </w:divBdr>
    </w:div>
    <w:div w:id="1040742410">
      <w:bodyDiv w:val="1"/>
      <w:marLeft w:val="0"/>
      <w:marRight w:val="0"/>
      <w:marTop w:val="0"/>
      <w:marBottom w:val="0"/>
      <w:divBdr>
        <w:top w:val="none" w:sz="0" w:space="0" w:color="auto"/>
        <w:left w:val="none" w:sz="0" w:space="0" w:color="auto"/>
        <w:bottom w:val="none" w:sz="0" w:space="0" w:color="auto"/>
        <w:right w:val="none" w:sz="0" w:space="0" w:color="auto"/>
      </w:divBdr>
    </w:div>
    <w:div w:id="1046418669">
      <w:bodyDiv w:val="1"/>
      <w:marLeft w:val="0"/>
      <w:marRight w:val="0"/>
      <w:marTop w:val="0"/>
      <w:marBottom w:val="0"/>
      <w:divBdr>
        <w:top w:val="none" w:sz="0" w:space="0" w:color="auto"/>
        <w:left w:val="none" w:sz="0" w:space="0" w:color="auto"/>
        <w:bottom w:val="none" w:sz="0" w:space="0" w:color="auto"/>
        <w:right w:val="none" w:sz="0" w:space="0" w:color="auto"/>
      </w:divBdr>
    </w:div>
    <w:div w:id="17609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644</Words>
  <Characters>3673</Characters>
  <Application>Microsoft Office Word</Application>
  <DocSecurity>0</DocSecurity>
  <Lines>30</Lines>
  <Paragraphs>8</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
      <vt:lpstr>ANNEX II + III:	 TECHNICAL SPECIFICATIONS + TECHNICAL OFFER</vt:lpstr>
      <vt:lpstr>Contract title: Delivery And Installation Of Equipment For "Exhibition Center - </vt:lpstr>
      <vt:lpstr>p 1 /3</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Bahar MANAV TOPRAK</dc:creator>
  <cp:keywords/>
  <dc:description/>
  <cp:lastModifiedBy>Mustafa Melih Emre BEJİ</cp:lastModifiedBy>
  <cp:revision>4</cp:revision>
  <dcterms:created xsi:type="dcterms:W3CDTF">2026-05-14T12:05:00Z</dcterms:created>
  <dcterms:modified xsi:type="dcterms:W3CDTF">2026-05-14T12:33:00Z</dcterms:modified>
</cp:coreProperties>
</file>